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B41" w:rsidRDefault="00B84B41" w:rsidP="00B84B41">
      <w:pPr>
        <w:jc w:val="both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УТВЕРЖДАЮ</w:t>
      </w:r>
    </w:p>
    <w:p w:rsidR="00B84B41" w:rsidRPr="00F14A9F" w:rsidRDefault="00B84B41" w:rsidP="00B84B41">
      <w:pPr>
        <w:jc w:val="both"/>
        <w:rPr>
          <w:sz w:val="4"/>
          <w:szCs w:val="4"/>
        </w:rPr>
      </w:pPr>
      <w:r w:rsidRPr="00F14A9F">
        <w:rPr>
          <w:sz w:val="4"/>
          <w:szCs w:val="4"/>
        </w:rPr>
        <w:t xml:space="preserve">                                                                                          </w:t>
      </w:r>
    </w:p>
    <w:tbl>
      <w:tblPr>
        <w:tblW w:w="0" w:type="auto"/>
        <w:tblInd w:w="55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413"/>
      </w:tblGrid>
      <w:tr w:rsidR="00B84B41" w:rsidTr="004D5B31">
        <w:tc>
          <w:tcPr>
            <w:tcW w:w="4629" w:type="dxa"/>
            <w:tcBorders>
              <w:top w:val="nil"/>
              <w:left w:val="nil"/>
              <w:right w:val="nil"/>
            </w:tcBorders>
          </w:tcPr>
          <w:p w:rsidR="00B84B41" w:rsidRDefault="00B84B41" w:rsidP="004D5B31">
            <w:pPr>
              <w:jc w:val="center"/>
            </w:pPr>
            <w:r>
              <w:t xml:space="preserve">Начальник Инспекции </w:t>
            </w:r>
          </w:p>
          <w:p w:rsidR="00B84B41" w:rsidRDefault="00B84B41" w:rsidP="004D5B31">
            <w:pPr>
              <w:jc w:val="center"/>
            </w:pPr>
            <w:r>
              <w:t>ФНС России № 18 по г. Москве</w:t>
            </w:r>
          </w:p>
        </w:tc>
      </w:tr>
    </w:tbl>
    <w:p w:rsidR="00B84B41" w:rsidRPr="00F14A9F" w:rsidRDefault="00B84B41" w:rsidP="00B84B41">
      <w:pPr>
        <w:jc w:val="both"/>
        <w:rPr>
          <w:sz w:val="18"/>
          <w:szCs w:val="18"/>
        </w:rPr>
      </w:pPr>
      <w:r>
        <w:rPr>
          <w:sz w:val="20"/>
        </w:rPr>
        <w:t xml:space="preserve">                                                                                                                            </w:t>
      </w:r>
      <w:r w:rsidRPr="00F14A9F">
        <w:rPr>
          <w:sz w:val="18"/>
          <w:szCs w:val="18"/>
        </w:rPr>
        <w:t>(полное наименование должности)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</w:t>
      </w:r>
      <w:r w:rsidR="000D37A3">
        <w:t xml:space="preserve">  </w:t>
      </w:r>
      <w:r>
        <w:t xml:space="preserve">___________________        </w:t>
      </w:r>
      <w:r>
        <w:rPr>
          <w:u w:val="single"/>
        </w:rPr>
        <w:t xml:space="preserve">   Анохин</w:t>
      </w:r>
      <w:r w:rsidRPr="00F14A9F">
        <w:rPr>
          <w:u w:val="single"/>
        </w:rPr>
        <w:t xml:space="preserve"> </w:t>
      </w:r>
      <w:r>
        <w:rPr>
          <w:u w:val="single"/>
        </w:rPr>
        <w:t>И.Н. _</w:t>
      </w:r>
    </w:p>
    <w:p w:rsidR="00B84B41" w:rsidRPr="00F14A9F" w:rsidRDefault="00B84B41" w:rsidP="00B84B41">
      <w:pPr>
        <w:jc w:val="both"/>
        <w:rPr>
          <w:sz w:val="18"/>
          <w:szCs w:val="18"/>
        </w:rPr>
      </w:pPr>
      <w:r w:rsidRPr="00F14A9F">
        <w:rPr>
          <w:sz w:val="18"/>
          <w:szCs w:val="18"/>
        </w:rPr>
        <w:t xml:space="preserve">                                                                                                       </w:t>
      </w:r>
      <w:r>
        <w:rPr>
          <w:sz w:val="18"/>
          <w:szCs w:val="18"/>
        </w:rPr>
        <w:t xml:space="preserve">                                </w:t>
      </w:r>
      <w:r w:rsidRPr="00F14A9F">
        <w:rPr>
          <w:sz w:val="18"/>
          <w:szCs w:val="18"/>
        </w:rPr>
        <w:t xml:space="preserve"> (</w:t>
      </w:r>
      <w:proofErr w:type="gramStart"/>
      <w:r w:rsidRPr="00F14A9F">
        <w:rPr>
          <w:sz w:val="18"/>
          <w:szCs w:val="18"/>
        </w:rPr>
        <w:t xml:space="preserve">подпись)   </w:t>
      </w:r>
      <w:proofErr w:type="gramEnd"/>
      <w:r w:rsidRPr="00F14A9F">
        <w:rPr>
          <w:sz w:val="18"/>
          <w:szCs w:val="18"/>
        </w:rPr>
        <w:t xml:space="preserve">          </w:t>
      </w:r>
      <w:r>
        <w:rPr>
          <w:sz w:val="18"/>
          <w:szCs w:val="18"/>
        </w:rPr>
        <w:t xml:space="preserve">        </w:t>
      </w:r>
      <w:r w:rsidRPr="00F14A9F">
        <w:rPr>
          <w:sz w:val="18"/>
          <w:szCs w:val="18"/>
        </w:rPr>
        <w:t xml:space="preserve">        (фамилия, инициалы</w:t>
      </w:r>
      <w:r>
        <w:rPr>
          <w:sz w:val="18"/>
          <w:szCs w:val="18"/>
        </w:rPr>
        <w:t>)</w:t>
      </w:r>
    </w:p>
    <w:p w:rsidR="00B84B41" w:rsidRDefault="00B84B41" w:rsidP="00B84B41">
      <w:pPr>
        <w:jc w:val="both"/>
      </w:pPr>
      <w:r>
        <w:t xml:space="preserve">                                                                                                        «_____» _______________ 20</w:t>
      </w:r>
      <w:r w:rsidR="00970B78">
        <w:t>2</w:t>
      </w:r>
      <w:r w:rsidR="004B45E9">
        <w:t>3</w:t>
      </w:r>
      <w:bookmarkStart w:id="0" w:name="_GoBack"/>
      <w:bookmarkEnd w:id="0"/>
      <w:r>
        <w:t xml:space="preserve"> г.</w:t>
      </w:r>
    </w:p>
    <w:p w:rsidR="000C4AF8" w:rsidRDefault="000C4AF8">
      <w:pPr>
        <w:pStyle w:val="3"/>
        <w:rPr>
          <w:bCs/>
          <w:szCs w:val="24"/>
        </w:rPr>
      </w:pPr>
    </w:p>
    <w:p w:rsidR="00F31AD5" w:rsidRDefault="00F31AD5">
      <w:pPr>
        <w:pStyle w:val="3"/>
        <w:rPr>
          <w:bCs/>
          <w:szCs w:val="24"/>
        </w:rPr>
      </w:pPr>
      <w:r>
        <w:rPr>
          <w:bCs/>
          <w:szCs w:val="24"/>
        </w:rPr>
        <w:t xml:space="preserve">Должностной регламент </w:t>
      </w:r>
    </w:p>
    <w:tbl>
      <w:tblPr>
        <w:tblW w:w="0" w:type="auto"/>
        <w:tblLook w:val="0000" w:firstRow="0" w:lastRow="0" w:firstColumn="0" w:lastColumn="0" w:noHBand="0" w:noVBand="0"/>
      </w:tblPr>
      <w:tblGrid>
        <w:gridCol w:w="9921"/>
      </w:tblGrid>
      <w:tr w:rsidR="00F31AD5" w:rsidTr="0032346C">
        <w:tc>
          <w:tcPr>
            <w:tcW w:w="10137" w:type="dxa"/>
          </w:tcPr>
          <w:p w:rsidR="0032346C" w:rsidRDefault="00FB03FA">
            <w:pPr>
              <w:jc w:val="center"/>
              <w:rPr>
                <w:b/>
              </w:rPr>
            </w:pPr>
            <w:r>
              <w:rPr>
                <w:b/>
              </w:rPr>
              <w:t>старше</w:t>
            </w:r>
            <w:r w:rsidR="00F31AD5" w:rsidRPr="005A7AEB">
              <w:rPr>
                <w:b/>
              </w:rPr>
              <w:t>го государственного налогового инспектора отдела</w:t>
            </w:r>
            <w:r w:rsidR="005A5E94">
              <w:rPr>
                <w:b/>
              </w:rPr>
              <w:t xml:space="preserve"> </w:t>
            </w:r>
            <w:r w:rsidR="003D01F2" w:rsidRPr="003D01F2">
              <w:rPr>
                <w:b/>
              </w:rPr>
              <w:t>расчетов с бюджетом</w:t>
            </w:r>
          </w:p>
          <w:p w:rsidR="00F31AD5" w:rsidRDefault="00F31AD5">
            <w:pPr>
              <w:jc w:val="center"/>
            </w:pPr>
            <w:r w:rsidRPr="005A7AEB">
              <w:rPr>
                <w:b/>
              </w:rPr>
              <w:t>ИФНС России №18 по г. Москве</w:t>
            </w:r>
          </w:p>
        </w:tc>
      </w:tr>
    </w:tbl>
    <w:p w:rsidR="00064FBD" w:rsidRDefault="00064FBD" w:rsidP="002A3D56">
      <w:pPr>
        <w:autoSpaceDE w:val="0"/>
        <w:autoSpaceDN w:val="0"/>
        <w:adjustRightInd w:val="0"/>
        <w:jc w:val="center"/>
      </w:pPr>
    </w:p>
    <w:p w:rsidR="00970B78" w:rsidRDefault="00970B78" w:rsidP="002A3D56">
      <w:pPr>
        <w:autoSpaceDE w:val="0"/>
        <w:autoSpaceDN w:val="0"/>
        <w:adjustRightInd w:val="0"/>
        <w:jc w:val="center"/>
      </w:pPr>
    </w:p>
    <w:p w:rsidR="002A3D56" w:rsidRPr="00064FBD" w:rsidRDefault="002A3D56" w:rsidP="002A3D56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I. Общие положения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  <w:r>
        <w:t xml:space="preserve">1. Должность федеральной государственной гражданской службы (далее - гражданская служба) </w:t>
      </w:r>
      <w:r w:rsidR="00F136CB">
        <w:t>старше</w:t>
      </w:r>
      <w:r>
        <w:t>го государственного налогового инспектора отдела</w:t>
      </w:r>
      <w:r w:rsidR="003D01F2" w:rsidRPr="003D01F2">
        <w:t xml:space="preserve"> </w:t>
      </w:r>
      <w:r w:rsidR="003D01F2">
        <w:t>расчетов с бюджетом</w:t>
      </w:r>
      <w:r w:rsidR="00291E4C" w:rsidRPr="00291E4C">
        <w:rPr>
          <w:b/>
          <w:bCs/>
        </w:rPr>
        <w:t xml:space="preserve"> </w:t>
      </w:r>
      <w:r w:rsidR="00C77DC5">
        <w:t>И</w:t>
      </w:r>
      <w:r>
        <w:t>Ф</w:t>
      </w:r>
      <w:r w:rsidR="0028629E">
        <w:t>НС</w:t>
      </w:r>
      <w:r>
        <w:t xml:space="preserve"> </w:t>
      </w:r>
      <w:r w:rsidR="005112F2">
        <w:t>России №18 по г.</w:t>
      </w:r>
      <w:r w:rsidR="0028629E">
        <w:t xml:space="preserve"> </w:t>
      </w:r>
      <w:r w:rsidR="005112F2">
        <w:t xml:space="preserve">Москве </w:t>
      </w:r>
      <w:r>
        <w:t xml:space="preserve">(далее - </w:t>
      </w:r>
      <w:r w:rsidR="00F136CB">
        <w:t>старши</w:t>
      </w:r>
      <w:r>
        <w:t xml:space="preserve">й государственный налоговый инспектор) относится к </w:t>
      </w:r>
      <w:r w:rsidR="00F136CB">
        <w:t>старш</w:t>
      </w:r>
      <w:r>
        <w:t>ей группе должностей гражданской службы категории "специалисты".</w:t>
      </w:r>
    </w:p>
    <w:p w:rsidR="00540491" w:rsidRDefault="00540491" w:rsidP="002A3D56">
      <w:pPr>
        <w:autoSpaceDE w:val="0"/>
        <w:autoSpaceDN w:val="0"/>
        <w:adjustRightInd w:val="0"/>
        <w:ind w:firstLine="540"/>
        <w:jc w:val="both"/>
      </w:pPr>
      <w:r w:rsidRPr="00297AD2">
        <w:t>Регистрационный номер (код) должности -</w:t>
      </w:r>
      <w:r>
        <w:t xml:space="preserve"> </w:t>
      </w:r>
      <w:r w:rsidR="00F136CB">
        <w:t>11-3-4-095</w:t>
      </w:r>
      <w:r w:rsidR="00F963B1">
        <w:t>.</w:t>
      </w:r>
    </w:p>
    <w:p w:rsidR="00970B78" w:rsidRPr="00B10A4C" w:rsidRDefault="00970B78" w:rsidP="00970B78">
      <w:pPr>
        <w:autoSpaceDE w:val="0"/>
        <w:autoSpaceDN w:val="0"/>
        <w:adjustRightInd w:val="0"/>
        <w:ind w:firstLine="540"/>
        <w:jc w:val="both"/>
      </w:pPr>
      <w:r>
        <w:t>2</w:t>
      </w:r>
      <w:r w:rsidRPr="00B10A4C">
        <w:t xml:space="preserve">. Область профессиональной служебной деятельности </w:t>
      </w:r>
      <w:r>
        <w:rPr>
          <w:i/>
        </w:rPr>
        <w:t xml:space="preserve">– </w:t>
      </w:r>
      <w:r>
        <w:t>регулирование налоговой деятельности</w:t>
      </w:r>
      <w:r w:rsidRPr="00496AF3">
        <w:t>.</w:t>
      </w:r>
    </w:p>
    <w:p w:rsidR="00970B78" w:rsidRDefault="00970B78" w:rsidP="00970B78">
      <w:pPr>
        <w:autoSpaceDE w:val="0"/>
        <w:autoSpaceDN w:val="0"/>
        <w:adjustRightInd w:val="0"/>
        <w:ind w:firstLine="540"/>
        <w:jc w:val="both"/>
      </w:pPr>
      <w:r w:rsidRPr="00B10A4C">
        <w:t xml:space="preserve">3. Вид профессиональной служебной деятельности: </w:t>
      </w:r>
      <w:r>
        <w:t>администрирование вопросов анализа и прогнозирования поступлений налогов, сборов и страховых взносов в части осуществления аналитической деятельности</w:t>
      </w:r>
      <w:r>
        <w:rPr>
          <w:sz w:val="23"/>
          <w:szCs w:val="23"/>
        </w:rPr>
        <w:t>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4. Назначение на должность и освобождение от должности </w:t>
      </w:r>
      <w:r w:rsidR="00F136CB">
        <w:t>старше</w:t>
      </w:r>
      <w:r w:rsidRPr="00DB316C">
        <w:t>го государственного налогового инспектора</w:t>
      </w:r>
      <w:r w:rsidRPr="00DB316C">
        <w:rPr>
          <w:i/>
        </w:rPr>
        <w:t xml:space="preserve"> </w:t>
      </w:r>
      <w:r>
        <w:t xml:space="preserve">осуществляется Начальником Инспекции Федеральной налоговой службы </w:t>
      </w:r>
      <w:r w:rsidR="00095A1E">
        <w:t xml:space="preserve">№18 </w:t>
      </w:r>
      <w:r>
        <w:t>по г. Москве (далее – Инспекция).</w:t>
      </w:r>
    </w:p>
    <w:p w:rsidR="00355BBF" w:rsidRDefault="00355BBF" w:rsidP="00355BBF">
      <w:pPr>
        <w:autoSpaceDE w:val="0"/>
        <w:autoSpaceDN w:val="0"/>
        <w:adjustRightInd w:val="0"/>
        <w:ind w:firstLine="540"/>
        <w:jc w:val="both"/>
      </w:pPr>
      <w:r>
        <w:t xml:space="preserve">5. </w:t>
      </w:r>
      <w:r w:rsidR="00F136CB">
        <w:t>Старши</w:t>
      </w:r>
      <w:r>
        <w:t>й государственный налоговый инспектор непосредственно подчиняется начальнику отдела.</w:t>
      </w:r>
    </w:p>
    <w:p w:rsidR="002A3D56" w:rsidRDefault="002A3D56" w:rsidP="002A3D56">
      <w:pPr>
        <w:autoSpaceDE w:val="0"/>
        <w:autoSpaceDN w:val="0"/>
        <w:adjustRightInd w:val="0"/>
        <w:ind w:firstLine="540"/>
        <w:jc w:val="both"/>
      </w:pPr>
    </w:p>
    <w:p w:rsidR="00064FBD" w:rsidRPr="00064FBD" w:rsidRDefault="00064FBD" w:rsidP="00064FBD">
      <w:pPr>
        <w:pStyle w:val="ConsPlusNormal"/>
        <w:jc w:val="center"/>
        <w:outlineLvl w:val="1"/>
        <w:rPr>
          <w:rFonts w:ascii="Times New Roman" w:hAnsi="Times New Roman" w:cs="Times New Roman"/>
          <w:b/>
          <w:sz w:val="24"/>
          <w:szCs w:val="24"/>
        </w:rPr>
      </w:pPr>
      <w:r w:rsidRPr="00064FBD">
        <w:rPr>
          <w:rFonts w:ascii="Times New Roman" w:hAnsi="Times New Roman" w:cs="Times New Roman"/>
          <w:b/>
          <w:sz w:val="24"/>
          <w:szCs w:val="24"/>
        </w:rPr>
        <w:t>II. Квалификационные требования для замещения должности</w:t>
      </w:r>
    </w:p>
    <w:p w:rsidR="00057C8B" w:rsidRPr="00064FBD" w:rsidRDefault="00064FBD" w:rsidP="00064FBD">
      <w:pPr>
        <w:autoSpaceDE w:val="0"/>
        <w:autoSpaceDN w:val="0"/>
        <w:adjustRightInd w:val="0"/>
        <w:jc w:val="center"/>
        <w:outlineLvl w:val="2"/>
        <w:rPr>
          <w:b/>
        </w:rPr>
      </w:pPr>
      <w:r w:rsidRPr="00064FBD">
        <w:rPr>
          <w:b/>
        </w:rPr>
        <w:t>гражданской службы</w:t>
      </w:r>
    </w:p>
    <w:p w:rsidR="00057C8B" w:rsidRDefault="00057C8B" w:rsidP="002A3D56">
      <w:pPr>
        <w:autoSpaceDE w:val="0"/>
        <w:autoSpaceDN w:val="0"/>
        <w:adjustRightInd w:val="0"/>
        <w:ind w:firstLine="540"/>
        <w:jc w:val="both"/>
      </w:pP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 xml:space="preserve">6. Для замещения </w:t>
      </w:r>
      <w:r w:rsidRPr="00586371">
        <w:t xml:space="preserve">должности </w:t>
      </w:r>
      <w:r w:rsidR="00F136CB">
        <w:t>старше</w:t>
      </w:r>
      <w:r w:rsidRPr="00DB316C">
        <w:t xml:space="preserve">го государственного налогового инспектора </w:t>
      </w:r>
      <w:r>
        <w:t>устанавливаются следующие требования.</w:t>
      </w:r>
      <w:r w:rsidRPr="0070084F">
        <w:t xml:space="preserve"> 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>
        <w:t>6.1. Наличие высшего образования.</w:t>
      </w:r>
    </w:p>
    <w:p w:rsidR="00EA16C3" w:rsidRPr="00B22331" w:rsidRDefault="00EA16C3" w:rsidP="00EA16C3">
      <w:pPr>
        <w:widowControl w:val="0"/>
        <w:ind w:firstLine="540"/>
        <w:jc w:val="both"/>
        <w:rPr>
          <w:spacing w:val="-2"/>
          <w:sz w:val="28"/>
          <w:szCs w:val="28"/>
        </w:rPr>
      </w:pPr>
      <w:r w:rsidRPr="006A0AC4">
        <w:rPr>
          <w:spacing w:val="-2"/>
        </w:rPr>
        <w:t>6.2. </w:t>
      </w:r>
      <w:r w:rsidRPr="006A0AC4">
        <w:rPr>
          <w:bCs/>
        </w:rPr>
        <w:t>Квалификационные требования к стажу государственной гражданской службы или стажу работы по специальности не предъявляются</w:t>
      </w:r>
      <w:r>
        <w:rPr>
          <w:bCs/>
          <w:sz w:val="28"/>
          <w:szCs w:val="28"/>
        </w:rPr>
        <w:t>.</w:t>
      </w:r>
    </w:p>
    <w:p w:rsidR="00EA16C3" w:rsidRPr="006A0AC4" w:rsidRDefault="00EA16C3" w:rsidP="00EA16C3">
      <w:pPr>
        <w:widowControl w:val="0"/>
        <w:ind w:firstLine="540"/>
        <w:jc w:val="both"/>
      </w:pPr>
      <w:r w:rsidRPr="006A0AC4">
        <w:t>6.3. Наличие базовых знаний: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центрального аппарата Федеральной налоговой службы;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регламента.</w:t>
      </w:r>
    </w:p>
    <w:p w:rsidR="00EA16C3" w:rsidRDefault="00EA16C3" w:rsidP="00EA16C3">
      <w:pPr>
        <w:autoSpaceDE w:val="0"/>
        <w:autoSpaceDN w:val="0"/>
        <w:adjustRightInd w:val="0"/>
        <w:ind w:firstLine="540"/>
        <w:jc w:val="both"/>
      </w:pPr>
      <w:r w:rsidRPr="004C36C2">
        <w:t>6.</w:t>
      </w:r>
      <w:r>
        <w:t>4</w:t>
      </w:r>
      <w:r w:rsidRPr="004C36C2">
        <w:t xml:space="preserve">. </w:t>
      </w:r>
      <w:r>
        <w:t>Наличие профессиональных знаний:</w:t>
      </w:r>
    </w:p>
    <w:p w:rsidR="00EA16C3" w:rsidRDefault="00EA16C3" w:rsidP="00EA16C3">
      <w:pPr>
        <w:ind w:firstLine="540"/>
      </w:pPr>
      <w:r w:rsidRPr="003F665B">
        <w:lastRenderedPageBreak/>
        <w:t>6.</w:t>
      </w:r>
      <w:r>
        <w:t>4</w:t>
      </w:r>
      <w:r w:rsidRPr="003F665B">
        <w:t>.1.</w:t>
      </w:r>
      <w:r w:rsidRPr="00AB3E68">
        <w:t xml:space="preserve"> </w:t>
      </w:r>
      <w:r>
        <w:t>В сфере законодательства Российской Федерации:</w:t>
      </w:r>
    </w:p>
    <w:p w:rsidR="00970B78" w:rsidRDefault="00970B78" w:rsidP="00970B78">
      <w:pPr>
        <w:widowControl w:val="0"/>
        <w:ind w:firstLine="540"/>
        <w:jc w:val="both"/>
      </w:pPr>
      <w:r>
        <w:t xml:space="preserve">Налоговый </w:t>
      </w:r>
      <w:hyperlink r:id="rId7" w:history="1">
        <w:r>
          <w:rPr>
            <w:color w:val="0000FF"/>
          </w:rPr>
          <w:t>кодекс</w:t>
        </w:r>
      </w:hyperlink>
      <w:r>
        <w:t xml:space="preserve"> Российской Федерации; 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6 декабря 2011 г. N 402-ФЗ "О бухгалтерском учете"; </w:t>
      </w:r>
      <w:hyperlink r:id="rId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августа 2004 г. N 410 "О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 </w:t>
      </w:r>
      <w:hyperlink r:id="rId1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19 января 2005 г. N 30 "О Типовом регламенте взаимодействия федеральных органов исполнительной власти"; </w:t>
      </w:r>
      <w:hyperlink r:id="rId1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 </w:t>
      </w:r>
      <w:hyperlink r:id="rId1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25 декабря 2009 г. N 1088 "О государственной автоматизированной системе "Управление";  </w:t>
      </w:r>
      <w:hyperlink r:id="rId1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26 мая 2010 г. N 367 "О единой межведомственной информационно-статистической системе";-</w:t>
      </w:r>
      <w:r w:rsidRPr="00DB316C">
        <w:t xml:space="preserve"> постановление Правительства Российской Федерации от 12 августа 2004 г. № 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 </w:t>
      </w:r>
      <w:r>
        <w:t xml:space="preserve">Правительства Российской Федерации от 25 августа 2012 г. N 851 "О порядке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обсуждения"; </w:t>
      </w:r>
      <w:hyperlink r:id="rId1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обязанностей"; </w:t>
      </w:r>
      <w:hyperlink r:id="rId1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 </w:t>
      </w:r>
      <w:hyperlink r:id="rId1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июня 2016 г. N 574 "Об общих требованиях к методике прогнозирования поступлений доходов в бюджеты бюджетной системы Российской Федерации"; </w:t>
      </w:r>
      <w:hyperlink r:id="rId17" w:history="1">
        <w:r>
          <w:rPr>
            <w:color w:val="0000FF"/>
          </w:rPr>
          <w:t>распоряжение</w:t>
        </w:r>
      </w:hyperlink>
      <w:r>
        <w:t xml:space="preserve"> Правительства Российской Федерации от 6 мая 2008 г. N 671-р "Об утверждении Федерального плана статистических работ"; </w:t>
      </w:r>
      <w:r w:rsidRPr="00DB316C">
        <w:t>приказ Минфина России № 65н, ФНС Российской Федерации № ММ-3-1/295@ от</w:t>
      </w:r>
      <w:r>
        <w:t xml:space="preserve"> 30 </w:t>
      </w:r>
      <w:r w:rsidRPr="00DB316C">
        <w:t>июня</w:t>
      </w:r>
      <w:r>
        <w:t> </w:t>
      </w:r>
      <w:r w:rsidRPr="00DB316C">
        <w:t>2008</w:t>
      </w:r>
      <w:r>
        <w:rPr>
          <w:lang w:val="en-US"/>
        </w:rPr>
        <w:t> </w:t>
      </w:r>
      <w:r w:rsidRPr="00DB316C">
        <w:t xml:space="preserve">г. </w:t>
      </w:r>
      <w:r>
        <w:t>«</w:t>
      </w:r>
      <w:r w:rsidRPr="00DB316C">
        <w:t>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 августа 2004 г. № 410</w:t>
      </w:r>
      <w:r>
        <w:t>»</w:t>
      </w:r>
      <w:r w:rsidRPr="00DB316C">
        <w:t>; приказ ФНС России от 18 января 2012 г. № ЯК-7-1/9@ «Об утверждении Единых требований к порядку формирования информационного ресурса «Расчет</w:t>
      </w:r>
      <w:r>
        <w:t>ы с бюджетом» местного уровня».</w:t>
      </w:r>
    </w:p>
    <w:p w:rsidR="00EA16C3" w:rsidRPr="00FE3288" w:rsidRDefault="00EA16C3" w:rsidP="00EA16C3">
      <w:pPr>
        <w:widowControl w:val="0"/>
        <w:ind w:firstLine="540"/>
        <w:jc w:val="both"/>
        <w:rPr>
          <w:szCs w:val="28"/>
        </w:rPr>
      </w:pPr>
      <w:r w:rsidRPr="00653276">
        <w:t>Старший государственный налоговый инспектор</w:t>
      </w:r>
      <w:r w:rsidRPr="00653276">
        <w:rPr>
          <w:i/>
        </w:rPr>
        <w:t xml:space="preserve"> </w:t>
      </w:r>
      <w:r w:rsidRPr="00FE3288">
        <w:rPr>
          <w:szCs w:val="28"/>
        </w:rPr>
        <w:t>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EA16C3" w:rsidRPr="00DB316C" w:rsidRDefault="00EA16C3" w:rsidP="00D1561A">
      <w:pPr>
        <w:autoSpaceDE w:val="0"/>
        <w:autoSpaceDN w:val="0"/>
        <w:adjustRightInd w:val="0"/>
        <w:ind w:firstLine="540"/>
        <w:jc w:val="both"/>
      </w:pPr>
      <w:r w:rsidRPr="006712D4">
        <w:t>6.</w:t>
      </w:r>
      <w:r>
        <w:t>4</w:t>
      </w:r>
      <w:r w:rsidRPr="006712D4">
        <w:t xml:space="preserve">.2. Иные профессиональные знания: </w:t>
      </w:r>
      <w:r w:rsidRPr="00DB316C">
        <w:t xml:space="preserve">порядок применения бюджетной классификации Российской Федерации. </w:t>
      </w:r>
    </w:p>
    <w:p w:rsidR="00EA16C3" w:rsidRPr="00496AF3" w:rsidRDefault="00EA16C3" w:rsidP="00D1561A">
      <w:pPr>
        <w:autoSpaceDE w:val="0"/>
        <w:autoSpaceDN w:val="0"/>
        <w:adjustRightInd w:val="0"/>
        <w:ind w:firstLine="540"/>
        <w:jc w:val="both"/>
      </w:pPr>
      <w:r w:rsidRPr="00683CF2">
        <w:lastRenderedPageBreak/>
        <w:t>6.</w:t>
      </w:r>
      <w:r>
        <w:t>5</w:t>
      </w:r>
      <w:r w:rsidRPr="00683CF2">
        <w:t>. Наличие функциональных знаний:</w:t>
      </w:r>
      <w:r w:rsidRPr="003F665B">
        <w:t xml:space="preserve"> </w:t>
      </w:r>
      <w:r w:rsidRPr="00496AF3">
        <w:t>понятие нормы права, нормативного правового акта, правоотношений и их признаки; понятие проекта нормативного правового акта, инструменты и этапы его разработки; понятие официального отзыва на проекты нормативных правовых актов: этапы, ключевые принципы и технологии разработки; классификация моделей государственной политики; задачи, сроки, ресурсы и инструменты государственной политики</w:t>
      </w:r>
      <w:r w:rsidR="00D1561A">
        <w:t>.</w:t>
      </w:r>
    </w:p>
    <w:p w:rsidR="00EA16C3" w:rsidRPr="00496AF3" w:rsidRDefault="00EA16C3" w:rsidP="00D1561A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6</w:t>
      </w:r>
      <w:r w:rsidRPr="003F665B">
        <w:t xml:space="preserve">. Наличие базовых умений: </w:t>
      </w:r>
      <w:r w:rsidRPr="00496AF3">
        <w:t>умение мыслить системно (стратегически); умение планировать, рационально использовать служебное время и достигать результата; коммуникативные умения; умение управлять изменениями.</w:t>
      </w:r>
    </w:p>
    <w:p w:rsidR="00EA16C3" w:rsidRPr="00085116" w:rsidRDefault="00EA16C3" w:rsidP="00D1561A">
      <w:pPr>
        <w:autoSpaceDE w:val="0"/>
        <w:autoSpaceDN w:val="0"/>
        <w:adjustRightInd w:val="0"/>
        <w:ind w:firstLine="540"/>
        <w:jc w:val="both"/>
      </w:pPr>
      <w:r w:rsidRPr="003F665B">
        <w:t>6.</w:t>
      </w:r>
      <w:r>
        <w:t>7</w:t>
      </w:r>
      <w:r w:rsidRPr="003F665B">
        <w:t>. Наличие профессиональных умений</w:t>
      </w:r>
      <w:r w:rsidRPr="00D1561A">
        <w:t xml:space="preserve">: </w:t>
      </w:r>
      <w:r w:rsidRPr="00085116">
        <w:t xml:space="preserve"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разработка и уточнение среднеотраслевых индикаторов, характеризующих эффективный уровень уплаты налогов налогоплательщиками; практика применения законодательства Российской Федерации о налогах и сборах;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 </w:t>
      </w:r>
    </w:p>
    <w:p w:rsidR="00EA16C3" w:rsidRPr="00085116" w:rsidRDefault="00EA16C3" w:rsidP="00D1561A">
      <w:pPr>
        <w:autoSpaceDE w:val="0"/>
        <w:autoSpaceDN w:val="0"/>
        <w:adjustRightInd w:val="0"/>
        <w:ind w:firstLine="567"/>
        <w:jc w:val="both"/>
      </w:pPr>
      <w:r w:rsidRPr="00C40C86">
        <w:t>6.</w:t>
      </w:r>
      <w:r>
        <w:t>8</w:t>
      </w:r>
      <w:r w:rsidRPr="00C40C86">
        <w:t>. Наличие функциональных умений:</w:t>
      </w:r>
      <w:r w:rsidRPr="00085116">
        <w:t xml:space="preserve"> </w:t>
      </w:r>
      <w:r w:rsidR="00095A1E" w:rsidRPr="00085116">
        <w:t xml:space="preserve">подготовка аналитических, информационных и других материалов; </w:t>
      </w:r>
      <w:r w:rsidR="00095A1E">
        <w:t>осуществление экспертизы проектов нормативных правовых актов; обеспечение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коллег; работа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управление электронной почтой; подготовка презентаций, использование графических объектов в электронных документах, подготовка деловой корреспонденции и правовых актов Инспекции</w:t>
      </w:r>
      <w:r w:rsidRPr="00085116">
        <w:t>.</w:t>
      </w:r>
    </w:p>
    <w:p w:rsidR="00EA16C3" w:rsidRDefault="00EA16C3" w:rsidP="00EA16C3">
      <w:pPr>
        <w:autoSpaceDE w:val="0"/>
        <w:autoSpaceDN w:val="0"/>
        <w:adjustRightInd w:val="0"/>
        <w:jc w:val="center"/>
        <w:outlineLvl w:val="1"/>
      </w:pPr>
    </w:p>
    <w:p w:rsidR="00EA16C3" w:rsidRPr="00D404BC" w:rsidRDefault="00EA16C3" w:rsidP="00EA16C3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III. Должностные обязанности, права и ответственность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970B78">
      <w:pPr>
        <w:autoSpaceDE w:val="0"/>
        <w:autoSpaceDN w:val="0"/>
        <w:adjustRightInd w:val="0"/>
        <w:ind w:firstLine="567"/>
        <w:jc w:val="both"/>
      </w:pPr>
      <w:r>
        <w:t xml:space="preserve">7. Основные права и обязанности </w:t>
      </w:r>
      <w:r w:rsidR="00F136CB">
        <w:t>старше</w:t>
      </w:r>
      <w:r>
        <w:t>го</w:t>
      </w:r>
      <w:r w:rsidRPr="00653276">
        <w:t xml:space="preserve"> государственного налогового инспектора</w:t>
      </w:r>
      <w:r>
        <w:t xml:space="preserve">, а также запреты и требования, связанные с гражданской службой, которые установлены в его отношении, </w:t>
      </w:r>
      <w:r w:rsidRPr="00C6242D">
        <w:t xml:space="preserve">предусмотрены </w:t>
      </w:r>
      <w:hyperlink r:id="rId18" w:history="1">
        <w:r w:rsidRPr="00C6242D">
          <w:t>статьями 14</w:t>
        </w:r>
      </w:hyperlink>
      <w:r w:rsidRPr="00C6242D">
        <w:t xml:space="preserve">, </w:t>
      </w:r>
      <w:hyperlink r:id="rId19" w:history="1">
        <w:r w:rsidRPr="00C6242D">
          <w:t>15</w:t>
        </w:r>
      </w:hyperlink>
      <w:r w:rsidRPr="00C6242D">
        <w:t xml:space="preserve">, </w:t>
      </w:r>
      <w:hyperlink r:id="rId20" w:history="1">
        <w:r w:rsidRPr="00C6242D">
          <w:t>17</w:t>
        </w:r>
      </w:hyperlink>
      <w:r w:rsidRPr="00C6242D">
        <w:t xml:space="preserve">, </w:t>
      </w:r>
      <w:hyperlink r:id="rId21" w:history="1">
        <w:r w:rsidRPr="00C6242D">
          <w:t>18</w:t>
        </w:r>
      </w:hyperlink>
      <w:r w:rsidRPr="00C6242D">
        <w:t xml:space="preserve"> Федерального закона от 27.07.2004 N 79-ФЗ "О государственной гражданской службе Российской</w:t>
      </w:r>
      <w:r>
        <w:t xml:space="preserve"> Федерации" (далее – Федеральный закон).</w:t>
      </w:r>
    </w:p>
    <w:p w:rsidR="00011370" w:rsidRDefault="00782BE9" w:rsidP="00970B78">
      <w:pPr>
        <w:autoSpaceDE w:val="0"/>
        <w:autoSpaceDN w:val="0"/>
        <w:adjustRightInd w:val="0"/>
        <w:ind w:firstLine="567"/>
        <w:jc w:val="both"/>
      </w:pPr>
      <w:r>
        <w:t xml:space="preserve">8. В целях реализации задач и функций, возложенных на </w:t>
      </w:r>
      <w:r w:rsidRPr="00056007">
        <w:t xml:space="preserve">отдел </w:t>
      </w:r>
      <w:r w:rsidR="003D01F2">
        <w:t xml:space="preserve">расчетов с бюджетом </w:t>
      </w:r>
      <w:r w:rsidR="00F136CB">
        <w:t>старши</w:t>
      </w:r>
      <w:r>
        <w:t>й государственный налоговый инспектор обязан осуществлять рабочий процесс по:</w:t>
      </w:r>
      <w:r w:rsidR="00095A1E" w:rsidRPr="00095A1E">
        <w:t xml:space="preserve"> </w:t>
      </w:r>
    </w:p>
    <w:p w:rsid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</w:pPr>
      <w:r>
        <w:t>взаимодействи</w:t>
      </w:r>
      <w:r w:rsidR="00970B78">
        <w:t>ю</w:t>
      </w:r>
      <w:r>
        <w:t xml:space="preserve"> с государственными внебюджетными фондами по вопросам учета платежей (передача платежных документов, ответы на запросы);  </w:t>
      </w:r>
    </w:p>
    <w:p w:rsidR="00011370" w:rsidRP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 xml:space="preserve">контролю за правильностью зачисления платежей по уровням бюджетной системы, ведение реестра поступлений по форме № 25;    </w:t>
      </w:r>
    </w:p>
    <w:p w:rsidR="00011370" w:rsidRP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 xml:space="preserve">приему пакета документов по налогоплательщикам, пришедшим из других ИФНС и регионов;  </w:t>
      </w:r>
    </w:p>
    <w:p w:rsidR="00011370" w:rsidRP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 xml:space="preserve">передаче пакета документов </w:t>
      </w:r>
      <w:proofErr w:type="gramStart"/>
      <w:r w:rsidRPr="00011370">
        <w:rPr>
          <w:szCs w:val="20"/>
        </w:rPr>
        <w:t>по налогоплательщикам</w:t>
      </w:r>
      <w:proofErr w:type="gramEnd"/>
      <w:r w:rsidRPr="00011370">
        <w:rPr>
          <w:szCs w:val="20"/>
        </w:rPr>
        <w:t xml:space="preserve"> перешедшим в другие ИФНС и регионы; </w:t>
      </w:r>
    </w:p>
    <w:p w:rsidR="00011370" w:rsidRP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 xml:space="preserve">анализу налогообложения и начислений по налогам и сборам; взаимодействию с местными финансовыми органами по предмету деятельности отдела; </w:t>
      </w:r>
    </w:p>
    <w:p w:rsid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</w:pPr>
      <w:r w:rsidRPr="00011370">
        <w:rPr>
          <w:color w:val="FF0000"/>
          <w:szCs w:val="20"/>
        </w:rPr>
        <w:t xml:space="preserve">осуществлению приема и загрузки файлов УФК, файлов </w:t>
      </w:r>
      <w:r w:rsidRPr="00011370">
        <w:rPr>
          <w:color w:val="FF0000"/>
          <w:lang w:val="en-US"/>
        </w:rPr>
        <w:t>SB</w:t>
      </w:r>
      <w:r w:rsidRPr="00011370">
        <w:rPr>
          <w:color w:val="FF0000"/>
        </w:rPr>
        <w:t>_</w:t>
      </w:r>
      <w:r w:rsidRPr="00011370">
        <w:rPr>
          <w:color w:val="FF0000"/>
          <w:lang w:val="en-US"/>
        </w:rPr>
        <w:t>NOR</w:t>
      </w:r>
      <w:r w:rsidRPr="00011370">
        <w:rPr>
          <w:color w:val="FF0000"/>
        </w:rPr>
        <w:t xml:space="preserve">_, обработке файлов и </w:t>
      </w:r>
      <w:proofErr w:type="spellStart"/>
      <w:r w:rsidRPr="00011370">
        <w:rPr>
          <w:color w:val="FF0000"/>
        </w:rPr>
        <w:t>доопределению</w:t>
      </w:r>
      <w:proofErr w:type="spellEnd"/>
      <w:r w:rsidRPr="00011370">
        <w:rPr>
          <w:color w:val="FF0000"/>
        </w:rPr>
        <w:t xml:space="preserve"> платежных документов</w:t>
      </w:r>
      <w:r w:rsidRPr="00361AC7">
        <w:t>;</w:t>
      </w:r>
      <w:r>
        <w:t xml:space="preserve"> </w:t>
      </w:r>
    </w:p>
    <w:p w:rsidR="00011370" w:rsidRP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 xml:space="preserve">ведению в установленном порядке делопроизводства и обеспечению сохранности номенклатурных дел; </w:t>
      </w:r>
    </w:p>
    <w:p w:rsidR="00011370" w:rsidRPr="00011370" w:rsidRDefault="004D7B09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>выполнению отдельных поручений начальника отдела и руководителя инспекции</w:t>
      </w:r>
      <w:r w:rsidR="00011370" w:rsidRPr="00011370">
        <w:rPr>
          <w:szCs w:val="20"/>
        </w:rPr>
        <w:t>;</w:t>
      </w:r>
    </w:p>
    <w:p w:rsidR="00782BE9" w:rsidRPr="00011370" w:rsidRDefault="00011370" w:rsidP="00011370">
      <w:pPr>
        <w:pStyle w:val="ab"/>
        <w:numPr>
          <w:ilvl w:val="0"/>
          <w:numId w:val="27"/>
        </w:numPr>
        <w:autoSpaceDE w:val="0"/>
        <w:autoSpaceDN w:val="0"/>
        <w:adjustRightInd w:val="0"/>
        <w:jc w:val="both"/>
        <w:rPr>
          <w:szCs w:val="20"/>
        </w:rPr>
      </w:pPr>
      <w:r w:rsidRPr="00011370">
        <w:rPr>
          <w:szCs w:val="20"/>
        </w:rPr>
        <w:t>и</w:t>
      </w:r>
      <w:r w:rsidR="00E914F5" w:rsidRPr="00011370">
        <w:rPr>
          <w:szCs w:val="20"/>
        </w:rPr>
        <w:t>спользовани</w:t>
      </w:r>
      <w:r w:rsidRPr="00011370">
        <w:rPr>
          <w:szCs w:val="20"/>
        </w:rPr>
        <w:t>ю</w:t>
      </w:r>
      <w:r w:rsidR="00E914F5" w:rsidRPr="00011370">
        <w:rPr>
          <w:szCs w:val="20"/>
        </w:rPr>
        <w:t xml:space="preserve"> в работе федеральных, региональных и территориальных информационных ресурсов.</w:t>
      </w:r>
    </w:p>
    <w:p w:rsidR="00782BE9" w:rsidRPr="00AC1AEF" w:rsidRDefault="00782BE9" w:rsidP="00970B78">
      <w:pPr>
        <w:pStyle w:val="a3"/>
        <w:ind w:firstLine="709"/>
      </w:pPr>
      <w:r>
        <w:lastRenderedPageBreak/>
        <w:t xml:space="preserve">9. В целях исполнения возложенных должностных обязанностей </w:t>
      </w:r>
      <w:r w:rsidRPr="006C4AAC">
        <w:t xml:space="preserve">старший государственный налоговый </w:t>
      </w:r>
      <w:proofErr w:type="gramStart"/>
      <w:r w:rsidRPr="006C4AAC">
        <w:t xml:space="preserve">инспектор  </w:t>
      </w:r>
      <w:r>
        <w:t>имеет</w:t>
      </w:r>
      <w:proofErr w:type="gramEnd"/>
      <w:r>
        <w:t xml:space="preserve"> право </w:t>
      </w:r>
      <w:r w:rsidRPr="007C514D">
        <w:rPr>
          <w:szCs w:val="18"/>
        </w:rPr>
        <w:t xml:space="preserve">на: 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3) </w:t>
      </w:r>
      <w:r w:rsidRPr="007C514D">
        <w:rPr>
          <w:szCs w:val="26"/>
        </w:rPr>
        <w:t>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4) оплату труда и другие выплаты в соответствии с </w:t>
      </w:r>
      <w:r w:rsidRPr="007C514D">
        <w:rPr>
          <w:szCs w:val="28"/>
        </w:rPr>
        <w:t>Ф</w:t>
      </w:r>
      <w:r>
        <w:rPr>
          <w:szCs w:val="28"/>
        </w:rPr>
        <w:t>едеральным законом</w:t>
      </w:r>
      <w:r w:rsidRPr="007C514D">
        <w:rPr>
          <w:szCs w:val="26"/>
        </w:rPr>
        <w:t>, иными нормативными правовыми актами Российской Федерации и со служебным контрактом;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095A1E">
        <w:rPr>
          <w:szCs w:val="26"/>
        </w:rPr>
        <w:t>Инспекции</w:t>
      </w:r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82BE9" w:rsidRPr="007C514D" w:rsidRDefault="00782BE9" w:rsidP="00782BE9">
      <w:pPr>
        <w:pStyle w:val="1"/>
        <w:rPr>
          <w:sz w:val="24"/>
          <w:szCs w:val="26"/>
        </w:rPr>
      </w:pPr>
      <w:r w:rsidRPr="007C514D">
        <w:rPr>
          <w:sz w:val="24"/>
          <w:szCs w:val="26"/>
        </w:rPr>
        <w:t xml:space="preserve"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</w:t>
      </w:r>
      <w:proofErr w:type="gramStart"/>
      <w:r w:rsidRPr="007C514D">
        <w:rPr>
          <w:sz w:val="24"/>
          <w:szCs w:val="26"/>
        </w:rPr>
        <w:t>других документов</w:t>
      </w:r>
      <w:proofErr w:type="gramEnd"/>
      <w:r w:rsidRPr="007C514D">
        <w:rPr>
          <w:sz w:val="24"/>
          <w:szCs w:val="26"/>
        </w:rPr>
        <w:t xml:space="preserve"> и материалов;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9) защиту сведений о гражданском служащем;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10) должностной рост на конкурсной основе;</w:t>
      </w:r>
    </w:p>
    <w:p w:rsidR="00782BE9" w:rsidRPr="004E4C21" w:rsidRDefault="00782BE9" w:rsidP="00782BE9">
      <w:pPr>
        <w:autoSpaceDE w:val="0"/>
        <w:autoSpaceDN w:val="0"/>
        <w:adjustRightInd w:val="0"/>
        <w:ind w:firstLine="709"/>
        <w:jc w:val="both"/>
      </w:pPr>
      <w:r>
        <w:rPr>
          <w:szCs w:val="26"/>
        </w:rPr>
        <w:t>11) </w:t>
      </w:r>
      <w:r>
        <w:t xml:space="preserve">профессиональное развитие в порядке, установленном </w:t>
      </w:r>
      <w:r w:rsidRPr="004E4C21">
        <w:rPr>
          <w:szCs w:val="26"/>
        </w:rPr>
        <w:t xml:space="preserve">Федеральным </w:t>
      </w:r>
      <w:hyperlink r:id="rId22" w:history="1">
        <w:r w:rsidRPr="004E4C21">
          <w:rPr>
            <w:szCs w:val="26"/>
          </w:rPr>
          <w:t>законом</w:t>
        </w:r>
      </w:hyperlink>
      <w:r>
        <w:t xml:space="preserve"> 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12) членство в профессиональном союзе;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13) рассмотрение индивидуальных служебных споро</w:t>
      </w:r>
      <w:r w:rsidRPr="004E4C21">
        <w:t>в</w:t>
      </w:r>
      <w:r w:rsidRPr="007C514D">
        <w:rPr>
          <w:szCs w:val="26"/>
        </w:rPr>
        <w:t xml:space="preserve">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другими федеральными законами;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14) проведение по его заявлению </w:t>
      </w:r>
      <w:hyperlink r:id="rId23" w:anchor="sub_59#sub_59" w:history="1">
        <w:r w:rsidRPr="007C514D">
          <w:rPr>
            <w:szCs w:val="26"/>
          </w:rPr>
          <w:t>служебной проверки</w:t>
        </w:r>
      </w:hyperlink>
      <w:r w:rsidRPr="007C514D">
        <w:rPr>
          <w:szCs w:val="26"/>
        </w:rPr>
        <w:t>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>
        <w:rPr>
          <w:szCs w:val="26"/>
        </w:rPr>
        <w:t>15) </w:t>
      </w:r>
      <w:r w:rsidRPr="007C514D">
        <w:rPr>
          <w:szCs w:val="26"/>
        </w:rPr>
        <w:t>защиту своих прав и законных интересов на гражданской службе, включая обжалование в суд</w:t>
      </w:r>
      <w:r>
        <w:rPr>
          <w:szCs w:val="26"/>
        </w:rPr>
        <w:t>е</w:t>
      </w:r>
      <w:r w:rsidRPr="007C514D">
        <w:rPr>
          <w:szCs w:val="26"/>
        </w:rPr>
        <w:t xml:space="preserve"> их нарушения;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16) медицинское страхование в соответствии с </w:t>
      </w:r>
      <w:r w:rsidRPr="007C514D">
        <w:rPr>
          <w:szCs w:val="28"/>
        </w:rPr>
        <w:t>Ф</w:t>
      </w:r>
      <w:r>
        <w:rPr>
          <w:szCs w:val="28"/>
        </w:rPr>
        <w:t xml:space="preserve">едеральным законом </w:t>
      </w:r>
      <w:r w:rsidRPr="007C514D">
        <w:rPr>
          <w:szCs w:val="26"/>
        </w:rPr>
        <w:t>и федеральным законом о медицинском страховании государственных служащих Российской Федерации;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82BE9" w:rsidRPr="007C514D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 xml:space="preserve">18) государственное пенсионное обеспечение в соответствии с </w:t>
      </w:r>
      <w:r>
        <w:rPr>
          <w:szCs w:val="28"/>
        </w:rPr>
        <w:t>федеральным законом;</w:t>
      </w:r>
    </w:p>
    <w:p w:rsidR="00782BE9" w:rsidRDefault="00782BE9" w:rsidP="00782BE9">
      <w:pPr>
        <w:ind w:firstLine="709"/>
        <w:jc w:val="both"/>
        <w:rPr>
          <w:szCs w:val="26"/>
        </w:rPr>
      </w:pPr>
      <w:r w:rsidRPr="007C514D">
        <w:rPr>
          <w:szCs w:val="26"/>
        </w:rPr>
        <w:t>19)</w:t>
      </w:r>
      <w:r w:rsidRPr="007C514D">
        <w:t> </w:t>
      </w:r>
      <w:r w:rsidRPr="007C514D">
        <w:rPr>
          <w:szCs w:val="26"/>
        </w:rPr>
        <w:t xml:space="preserve">выполнение иной оплачиваемой работы, с предварительным уведомлением </w:t>
      </w:r>
      <w:hyperlink r:id="rId24" w:anchor="sub_102#sub_102" w:history="1">
        <w:r w:rsidRPr="007C514D">
          <w:rPr>
            <w:szCs w:val="26"/>
          </w:rPr>
          <w:t>представителя нанимателя</w:t>
        </w:r>
      </w:hyperlink>
      <w:r w:rsidRPr="007C514D">
        <w:rPr>
          <w:szCs w:val="26"/>
        </w:rPr>
        <w:t xml:space="preserve">, если это не повлечет за собой </w:t>
      </w:r>
      <w:hyperlink r:id="rId25" w:anchor="sub_1901#sub_1901" w:history="1">
        <w:r w:rsidRPr="007C514D">
          <w:rPr>
            <w:szCs w:val="26"/>
          </w:rPr>
          <w:t>конфликт интересов</w:t>
        </w:r>
      </w:hyperlink>
      <w:r w:rsidRPr="007C514D">
        <w:rPr>
          <w:szCs w:val="26"/>
        </w:rP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10. </w:t>
      </w:r>
      <w:r w:rsidR="00C45D21">
        <w:t>Старши</w:t>
      </w:r>
      <w:r>
        <w:t>й</w:t>
      </w:r>
      <w:r w:rsidRPr="006C4AAC">
        <w:t xml:space="preserve"> государственный налоговый инспектор</w:t>
      </w:r>
      <w:r w:rsidRPr="006C4AAC">
        <w:rPr>
          <w:i/>
        </w:rPr>
        <w:t xml:space="preserve"> </w:t>
      </w:r>
      <w:r w:rsidRPr="005525CD">
        <w:t>осуществляет иные права и исполняет</w:t>
      </w:r>
      <w:r>
        <w:t xml:space="preserve"> иные</w:t>
      </w:r>
      <w:r w:rsidRPr="005525CD">
        <w:t xml:space="preserve"> обязанности, предусмотренные законодательством Российской Федерации, Положением о</w:t>
      </w:r>
      <w:r>
        <w:t xml:space="preserve">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приказами (распоряжениями) ФНС России, приказами Управления ФНС России по г. Москве, положением об Инспекции, приказами Инспекции, положением об отделе</w:t>
      </w:r>
      <w:r w:rsidR="003D01F2" w:rsidRPr="003D01F2">
        <w:t xml:space="preserve"> </w:t>
      </w:r>
      <w:r w:rsidR="003D01F2">
        <w:t>расчетов с бюджетом</w:t>
      </w:r>
      <w:r>
        <w:t>, поручениями руководства Инспекции</w:t>
      </w:r>
      <w:r w:rsidRPr="00F11294"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11. </w:t>
      </w:r>
      <w:r w:rsidR="00C45D21">
        <w:t>Старши</w:t>
      </w:r>
      <w:r w:rsidRPr="006C4AAC">
        <w:t xml:space="preserve">й государственный налоговый инспектор </w:t>
      </w:r>
      <w: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lastRenderedPageBreak/>
        <w:t xml:space="preserve">IV. Перечень вопросов, по которым </w:t>
      </w:r>
      <w:r w:rsidR="00C45D21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вправе или обязан самостоятельно принимать управленческие и иные решения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12. При исполнении служебных обязанностей </w:t>
      </w:r>
      <w:r w:rsidR="00C45D21">
        <w:t>старши</w:t>
      </w:r>
      <w:r>
        <w:t xml:space="preserve">й государственный налоговый инспектор вправе </w:t>
      </w:r>
      <w:r w:rsidRPr="009E7B82">
        <w:t xml:space="preserve">самостоятельно принимать решения </w:t>
      </w:r>
      <w:r w:rsidRPr="00E1516A">
        <w:t>по вопросам</w:t>
      </w:r>
      <w:r>
        <w:t xml:space="preserve"> </w:t>
      </w:r>
      <w:r w:rsidRPr="006C4AAC">
        <w:t>в соответствии с замещаемой должностью гражданской службы 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13. При исполнении служебных обязанностей </w:t>
      </w:r>
      <w:r w:rsidR="00C45D21">
        <w:t>старши</w:t>
      </w:r>
      <w:r>
        <w:t xml:space="preserve">й государственный налоговый инспектор </w:t>
      </w:r>
      <w:r w:rsidRPr="008F678B">
        <w:t xml:space="preserve">обязан самостоятельно принимать решения в соответствии с замещаемой должностью гражданской службы </w:t>
      </w:r>
      <w:r w:rsidRPr="008F678B">
        <w:rPr>
          <w:szCs w:val="28"/>
        </w:rPr>
        <w:t>в пределах функциональной компетенции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V. Перечень вопросов, по которым </w:t>
      </w:r>
      <w:r w:rsidR="00C45D21">
        <w:rPr>
          <w:b/>
        </w:rPr>
        <w:t>старши</w:t>
      </w:r>
      <w:r w:rsidRPr="00782BE9">
        <w:rPr>
          <w:b/>
        </w:rPr>
        <w:t>й государственный налоговый инспектор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 xml:space="preserve">вправе или обязан участвовать при подготовке проектов нормативных </w:t>
      </w:r>
    </w:p>
    <w:p w:rsidR="00782BE9" w:rsidRPr="00782BE9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82BE9">
        <w:rPr>
          <w:b/>
        </w:rPr>
        <w:t>правовых актов и (или) проектов управленческих и иных решений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14. </w:t>
      </w:r>
      <w:r w:rsidR="00C45D2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вправе участвовать в подготовке (обсуждении) </w:t>
      </w:r>
      <w:r w:rsidRPr="00C71A4D">
        <w:t>проектов управленческих и иных решений в части методологического, организационного и информационного обеспечения в пределах компетенции отдела</w:t>
      </w:r>
      <w:r w:rsidR="003D01F2" w:rsidRPr="003D01F2">
        <w:t xml:space="preserve"> </w:t>
      </w:r>
      <w:r w:rsidR="003D01F2">
        <w:t>расчетов с бюджетом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15. </w:t>
      </w:r>
      <w:r w:rsidR="00C45D21">
        <w:t>Старший</w:t>
      </w:r>
      <w:r>
        <w:t xml:space="preserve"> государственный налоговый инспектор </w:t>
      </w:r>
      <w:r w:rsidRPr="00056007">
        <w:t xml:space="preserve">в соответствии со своей компетенцией обязан участвовать в подготовке (обсуждении) </w:t>
      </w:r>
      <w:r>
        <w:t>нормативных проектов документов: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положений об Инспекции и отделе</w:t>
      </w:r>
      <w:r w:rsidR="003D01F2" w:rsidRPr="003D01F2">
        <w:t xml:space="preserve"> </w:t>
      </w:r>
      <w:r w:rsidR="003D01F2">
        <w:t>расчетов с бюджетом</w:t>
      </w:r>
      <w:r>
        <w:t>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графика отпусков гражданских служащих отдела;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 xml:space="preserve">иных актов по поручению непосредственного </w:t>
      </w:r>
      <w:r w:rsidR="00752A94">
        <w:t>начальника и руководства Инспекции</w:t>
      </w:r>
      <w:r>
        <w:t>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752A94" w:rsidRPr="00D404BC" w:rsidRDefault="00752A94" w:rsidP="00752A94">
      <w:pPr>
        <w:autoSpaceDE w:val="0"/>
        <w:autoSpaceDN w:val="0"/>
        <w:adjustRightInd w:val="0"/>
        <w:jc w:val="center"/>
        <w:outlineLvl w:val="1"/>
        <w:rPr>
          <w:b/>
        </w:rPr>
      </w:pPr>
      <w:r w:rsidRPr="00D404BC">
        <w:rPr>
          <w:b/>
        </w:rPr>
        <w:t>VI. Сроки и процедуры подготовки, рассмотрения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проектов управленческих и иных решений, порядок</w:t>
      </w:r>
    </w:p>
    <w:p w:rsidR="00752A94" w:rsidRPr="00D404BC" w:rsidRDefault="00752A94" w:rsidP="00752A94">
      <w:pPr>
        <w:autoSpaceDE w:val="0"/>
        <w:autoSpaceDN w:val="0"/>
        <w:adjustRightInd w:val="0"/>
        <w:jc w:val="center"/>
        <w:rPr>
          <w:b/>
        </w:rPr>
      </w:pPr>
      <w:r w:rsidRPr="00D404BC">
        <w:rPr>
          <w:b/>
        </w:rPr>
        <w:t>согласования и принятия данных решений</w:t>
      </w:r>
    </w:p>
    <w:p w:rsidR="00782BE9" w:rsidRDefault="00752A94" w:rsidP="00782BE9">
      <w:pPr>
        <w:autoSpaceDE w:val="0"/>
        <w:autoSpaceDN w:val="0"/>
        <w:adjustRightInd w:val="0"/>
        <w:ind w:firstLine="540"/>
        <w:jc w:val="both"/>
      </w:pPr>
      <w:r>
        <w:t xml:space="preserve">16. В соответствии со своими должностными обязанностями </w:t>
      </w:r>
      <w:r w:rsidR="00C45D21">
        <w:t>старший</w:t>
      </w:r>
      <w:r w:rsidR="00782BE9">
        <w:t xml:space="preserve">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VII. Порядок служебного взаимодействия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52A94" w:rsidRDefault="00752A94" w:rsidP="00752A94">
      <w:pPr>
        <w:autoSpaceDE w:val="0"/>
        <w:autoSpaceDN w:val="0"/>
        <w:adjustRightInd w:val="0"/>
        <w:ind w:firstLine="540"/>
        <w:jc w:val="both"/>
      </w:pPr>
      <w:r>
        <w:t xml:space="preserve">17. Взаимодействие </w:t>
      </w:r>
      <w:r w:rsidR="00C45D21">
        <w:t>старше</w:t>
      </w:r>
      <w:r>
        <w:t>го</w:t>
      </w:r>
      <w:r w:rsidRPr="006C4AAC">
        <w:t xml:space="preserve"> государственн</w:t>
      </w:r>
      <w:r>
        <w:t>ого</w:t>
      </w:r>
      <w:r w:rsidRPr="006C4AAC">
        <w:t xml:space="preserve"> налогов</w:t>
      </w:r>
      <w:r>
        <w:t>ого</w:t>
      </w:r>
      <w:r w:rsidRPr="006C4AAC">
        <w:t xml:space="preserve"> инспектор</w:t>
      </w:r>
      <w:r>
        <w:t>а</w:t>
      </w:r>
      <w:r w:rsidRPr="00056007">
        <w:t xml:space="preserve"> </w:t>
      </w:r>
      <w:r>
        <w:t xml:space="preserve">с федеральными государственными гражданскими служащими </w:t>
      </w:r>
      <w:r w:rsidRPr="00056007">
        <w:t>ФНС России</w:t>
      </w:r>
      <w:r>
        <w:t xml:space="preserve">, государственными служащими иных государственных органов, а также с другими гражданами и организациями строится в </w:t>
      </w:r>
      <w:r w:rsidRPr="00C6242D">
        <w:t xml:space="preserve">рамках деловых отношений на основе </w:t>
      </w:r>
      <w:hyperlink r:id="rId26" w:history="1">
        <w:r w:rsidRPr="00C6242D">
          <w:t>общих принципов</w:t>
        </w:r>
      </w:hyperlink>
      <w:r w:rsidRPr="00C6242D"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 33, ст. 3196; 2009, N 29, ст. 3658), и требований к служебному поведению, установленных </w:t>
      </w:r>
      <w:hyperlink r:id="rId27" w:history="1">
        <w:r w:rsidRPr="00C6242D">
          <w:t>статьей 18</w:t>
        </w:r>
      </w:hyperlink>
      <w:r w:rsidRPr="00C6242D">
        <w:t xml:space="preserve"> Федерального закона от 27.07.2004 N 79-ФЗ "О государственной гражданской службе Российской Федерации", а также в соответствии</w:t>
      </w:r>
      <w:r>
        <w:t xml:space="preserve"> с иными нормативными правовыми актами Российской Федерации и приказами (распоряжениями) ФНС России.</w:t>
      </w:r>
    </w:p>
    <w:p w:rsidR="00782BE9" w:rsidRDefault="00782BE9" w:rsidP="00782BE9">
      <w:pPr>
        <w:autoSpaceDE w:val="0"/>
        <w:autoSpaceDN w:val="0"/>
        <w:adjustRightInd w:val="0"/>
        <w:jc w:val="center"/>
        <w:outlineLvl w:val="2"/>
      </w:pPr>
    </w:p>
    <w:p w:rsidR="004D7B09" w:rsidRDefault="004D7B09" w:rsidP="00782BE9">
      <w:pPr>
        <w:autoSpaceDE w:val="0"/>
        <w:autoSpaceDN w:val="0"/>
        <w:adjustRightInd w:val="0"/>
        <w:jc w:val="center"/>
        <w:outlineLvl w:val="2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t>VIII. Перечень государственных услуг, оказываемых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гражданам и организациям в соответствии с административным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регламентом Федеральной налоговой службы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F201A7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8</w:t>
      </w:r>
      <w:r>
        <w:t xml:space="preserve">. </w:t>
      </w:r>
      <w:r w:rsidR="003D01F2">
        <w:t>О</w:t>
      </w:r>
      <w:r>
        <w:t xml:space="preserve">тделом </w:t>
      </w:r>
      <w:r w:rsidR="003D01F2">
        <w:t xml:space="preserve">расчетов с бюджетом </w:t>
      </w:r>
      <w:r w:rsidRPr="00F201A7">
        <w:t xml:space="preserve">государственные услуги </w:t>
      </w:r>
      <w:r>
        <w:t xml:space="preserve">населению </w:t>
      </w:r>
      <w:r w:rsidRPr="00F201A7">
        <w:t>не оказываются.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Pr="00752A94" w:rsidRDefault="00782BE9" w:rsidP="00782BE9">
      <w:pPr>
        <w:autoSpaceDE w:val="0"/>
        <w:autoSpaceDN w:val="0"/>
        <w:adjustRightInd w:val="0"/>
        <w:jc w:val="center"/>
        <w:outlineLvl w:val="2"/>
        <w:rPr>
          <w:b/>
        </w:rPr>
      </w:pPr>
      <w:r w:rsidRPr="00752A94">
        <w:rPr>
          <w:b/>
        </w:rPr>
        <w:lastRenderedPageBreak/>
        <w:t>IX. Показатели эффективности и результативности</w:t>
      </w:r>
    </w:p>
    <w:p w:rsidR="00782BE9" w:rsidRPr="00752A94" w:rsidRDefault="00782BE9" w:rsidP="00782BE9">
      <w:pPr>
        <w:autoSpaceDE w:val="0"/>
        <w:autoSpaceDN w:val="0"/>
        <w:adjustRightInd w:val="0"/>
        <w:jc w:val="center"/>
        <w:rPr>
          <w:b/>
        </w:rPr>
      </w:pPr>
      <w:r w:rsidRPr="00752A94">
        <w:rPr>
          <w:b/>
        </w:rPr>
        <w:t>профессиональной служебной деятельности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1</w:t>
      </w:r>
      <w:r w:rsidR="00752A94">
        <w:t>9</w:t>
      </w:r>
      <w:r>
        <w:t xml:space="preserve">. Эффективность профессиональной служебной деятельности </w:t>
      </w:r>
      <w:r w:rsidR="00C45D21">
        <w:t>старше</w:t>
      </w:r>
      <w:r>
        <w:t>го государственного налогового инспектора оценивается по следующим показателям: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своевременности и оперативности выполнения поручений;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способности четко организовывать и планировать выполнение порученных заданий, умению радикально использовать рабочее время, расставлять приоритеты;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782BE9" w:rsidRDefault="00782BE9" w:rsidP="00782BE9">
      <w:pPr>
        <w:autoSpaceDE w:val="0"/>
        <w:autoSpaceDN w:val="0"/>
        <w:adjustRightInd w:val="0"/>
        <w:ind w:firstLine="540"/>
        <w:jc w:val="both"/>
      </w:pPr>
      <w:r>
        <w:t>осознанию ответственности за последствия своих действий.</w:t>
      </w:r>
    </w:p>
    <w:p w:rsidR="00782BE9" w:rsidRDefault="00782BE9" w:rsidP="002A3D56">
      <w:pPr>
        <w:autoSpaceDE w:val="0"/>
        <w:autoSpaceDN w:val="0"/>
        <w:adjustRightInd w:val="0"/>
        <w:ind w:firstLine="540"/>
        <w:jc w:val="both"/>
      </w:pPr>
    </w:p>
    <w:tbl>
      <w:tblPr>
        <w:tblW w:w="10092" w:type="dxa"/>
        <w:tblLook w:val="01E0" w:firstRow="1" w:lastRow="1" w:firstColumn="1" w:lastColumn="1" w:noHBand="0" w:noVBand="0"/>
      </w:tblPr>
      <w:tblGrid>
        <w:gridCol w:w="5722"/>
        <w:gridCol w:w="2108"/>
        <w:gridCol w:w="236"/>
        <w:gridCol w:w="2026"/>
      </w:tblGrid>
      <w:tr w:rsidR="003D01F2" w:rsidTr="003D01F2">
        <w:tc>
          <w:tcPr>
            <w:tcW w:w="5722" w:type="dxa"/>
            <w:hideMark/>
          </w:tcPr>
          <w:p w:rsidR="003D01F2" w:rsidRDefault="00011370" w:rsidP="00011370">
            <w:pPr>
              <w:pStyle w:val="ConsPlusNonformat"/>
              <w:widowControl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3D01F2">
              <w:rPr>
                <w:rFonts w:ascii="Times New Roman" w:hAnsi="Times New Roman" w:cs="Times New Roman"/>
                <w:sz w:val="24"/>
                <w:szCs w:val="24"/>
              </w:rPr>
              <w:t xml:space="preserve">ачальник отдела расчетов с бюджетом </w:t>
            </w:r>
          </w:p>
        </w:tc>
        <w:tc>
          <w:tcPr>
            <w:tcW w:w="21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D01F2" w:rsidRDefault="003D01F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</w:tcPr>
          <w:p w:rsidR="003D01F2" w:rsidRDefault="003D01F2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2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:rsidR="003D01F2" w:rsidRDefault="003D01F2">
            <w:pPr>
              <w:pStyle w:val="ConsPlusNonformat"/>
              <w:widowControl/>
              <w:ind w:firstLine="15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Шестак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Т.С.</w:t>
            </w:r>
          </w:p>
        </w:tc>
      </w:tr>
      <w:tr w:rsidR="00752A94" w:rsidTr="00AE527D">
        <w:tc>
          <w:tcPr>
            <w:tcW w:w="5722" w:type="dxa"/>
          </w:tcPr>
          <w:p w:rsidR="00752A94" w:rsidRPr="00095A1E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10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106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(подпись)</w:t>
            </w:r>
          </w:p>
        </w:tc>
        <w:tc>
          <w:tcPr>
            <w:tcW w:w="236" w:type="dxa"/>
          </w:tcPr>
          <w:p w:rsidR="00752A94" w:rsidRDefault="00752A94" w:rsidP="00AE527D">
            <w:pPr>
              <w:pStyle w:val="ConsPlusNonformat"/>
              <w:widowControl/>
              <w:ind w:firstLine="709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202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752A94" w:rsidRDefault="00752A94" w:rsidP="00AE527D">
            <w:pPr>
              <w:pStyle w:val="ConsPlusNonformat"/>
              <w:widowControl/>
              <w:ind w:hanging="3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(ФИО)</w:t>
            </w:r>
          </w:p>
        </w:tc>
      </w:tr>
    </w:tbl>
    <w:p w:rsidR="00752A94" w:rsidRPr="00752A94" w:rsidRDefault="00752A94" w:rsidP="00752A94">
      <w:pPr>
        <w:autoSpaceDE w:val="0"/>
        <w:autoSpaceDN w:val="0"/>
        <w:adjustRightInd w:val="0"/>
        <w:jc w:val="center"/>
        <w:outlineLvl w:val="1"/>
        <w:rPr>
          <w:sz w:val="2"/>
          <w:szCs w:val="2"/>
        </w:rPr>
      </w:pPr>
    </w:p>
    <w:p w:rsidR="00C56FE7" w:rsidRDefault="00C56FE7" w:rsidP="00C56FE7">
      <w:pPr>
        <w:jc w:val="both"/>
      </w:pPr>
    </w:p>
    <w:p w:rsidR="00C56FE7" w:rsidRDefault="00C56FE7" w:rsidP="00C56FE7">
      <w:pPr>
        <w:jc w:val="both"/>
      </w:pPr>
      <w:r>
        <w:t>С должностным регламентом ознакомлен (а), экземпляр</w:t>
      </w:r>
    </w:p>
    <w:p w:rsidR="00C56FE7" w:rsidRDefault="00C56FE7" w:rsidP="00C56FE7">
      <w:pPr>
        <w:jc w:val="both"/>
      </w:pPr>
      <w:r>
        <w:t>должностного регламента на руки получил(</w:t>
      </w:r>
      <w:proofErr w:type="gramStart"/>
      <w:r>
        <w:t xml:space="preserve">а)   </w:t>
      </w:r>
      <w:proofErr w:type="gramEnd"/>
      <w:r>
        <w:t xml:space="preserve">  ____________            </w:t>
      </w:r>
      <w:r>
        <w:rPr>
          <w:u w:val="single"/>
        </w:rPr>
        <w:t xml:space="preserve">  ______________________</w:t>
      </w:r>
    </w:p>
    <w:p w:rsidR="00C56FE7" w:rsidRDefault="00C56FE7" w:rsidP="00C56FE7">
      <w:pPr>
        <w:pStyle w:val="ConsPlusNonformat"/>
        <w:widowControl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                                                                                                              (</w:t>
      </w:r>
      <w:proofErr w:type="gramStart"/>
      <w:r>
        <w:rPr>
          <w:rFonts w:ascii="Times New Roman" w:hAnsi="Times New Roman" w:cs="Times New Roman"/>
          <w:sz w:val="18"/>
          <w:szCs w:val="18"/>
        </w:rPr>
        <w:t xml:space="preserve">подпись)   </w:t>
      </w:r>
      <w:proofErr w:type="gramEnd"/>
      <w:r>
        <w:rPr>
          <w:rFonts w:ascii="Times New Roman" w:hAnsi="Times New Roman" w:cs="Times New Roman"/>
          <w:sz w:val="18"/>
          <w:szCs w:val="18"/>
        </w:rPr>
        <w:t xml:space="preserve">                              (фамилия, инициалы)</w:t>
      </w:r>
    </w:p>
    <w:p w:rsidR="0048401A" w:rsidRPr="00C45D21" w:rsidRDefault="0048401A" w:rsidP="00C45D21">
      <w:pPr>
        <w:autoSpaceDE w:val="0"/>
        <w:autoSpaceDN w:val="0"/>
        <w:adjustRightInd w:val="0"/>
        <w:jc w:val="both"/>
        <w:rPr>
          <w:sz w:val="2"/>
          <w:szCs w:val="2"/>
        </w:rPr>
      </w:pPr>
    </w:p>
    <w:sectPr w:rsidR="0048401A" w:rsidRPr="00C45D21" w:rsidSect="00747C58">
      <w:headerReference w:type="even" r:id="rId28"/>
      <w:headerReference w:type="default" r:id="rId29"/>
      <w:footerReference w:type="even" r:id="rId30"/>
      <w:footerReference w:type="default" r:id="rId31"/>
      <w:pgSz w:w="11906" w:h="16838"/>
      <w:pgMar w:top="1134" w:right="567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B75FB" w:rsidRDefault="009B75FB">
      <w:r>
        <w:separator/>
      </w:r>
    </w:p>
  </w:endnote>
  <w:endnote w:type="continuationSeparator" w:id="0">
    <w:p w:rsidR="009B75FB" w:rsidRDefault="009B75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A0F93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84B41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B75FB" w:rsidRDefault="009B75FB">
      <w:r>
        <w:separator/>
      </w:r>
    </w:p>
  </w:footnote>
  <w:footnote w:type="continuationSeparator" w:id="0">
    <w:p w:rsidR="009B75FB" w:rsidRDefault="009B75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A0F9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84B41" w:rsidRDefault="00BA0F93" w:rsidP="00DA6798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B84B41">
      <w:rPr>
        <w:rStyle w:val="a9"/>
      </w:rPr>
      <w:instrText xml:space="preserve">PAGE  </w:instrText>
    </w:r>
    <w:r>
      <w:rPr>
        <w:rStyle w:val="a9"/>
      </w:rPr>
      <w:fldChar w:fldCharType="separate"/>
    </w:r>
    <w:r w:rsidR="004B45E9">
      <w:rPr>
        <w:rStyle w:val="a9"/>
        <w:noProof/>
      </w:rPr>
      <w:t>6</w:t>
    </w:r>
    <w:r>
      <w:rPr>
        <w:rStyle w:val="a9"/>
      </w:rPr>
      <w:fldChar w:fldCharType="end"/>
    </w:r>
  </w:p>
  <w:p w:rsidR="00B84B41" w:rsidRDefault="00B84B4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5110B9"/>
    <w:multiLevelType w:val="hybridMultilevel"/>
    <w:tmpl w:val="C87267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BE87FB8"/>
    <w:multiLevelType w:val="hybridMultilevel"/>
    <w:tmpl w:val="2D649FCA"/>
    <w:lvl w:ilvl="0" w:tplc="6F9AEE5C">
      <w:numFmt w:val="decimal"/>
      <w:lvlText w:val="2%1)"/>
      <w:lvlJc w:val="left"/>
      <w:pPr>
        <w:tabs>
          <w:tab w:val="num" w:pos="1040"/>
        </w:tabs>
        <w:ind w:left="0" w:firstLine="6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A4B6905"/>
    <w:multiLevelType w:val="hybridMultilevel"/>
    <w:tmpl w:val="67CA4212"/>
    <w:lvl w:ilvl="0" w:tplc="5E868F4E">
      <w:start w:val="1"/>
      <w:numFmt w:val="bullet"/>
      <w:lvlText w:val=""/>
      <w:lvlJc w:val="left"/>
      <w:pPr>
        <w:tabs>
          <w:tab w:val="num" w:pos="170"/>
        </w:tabs>
        <w:ind w:left="0" w:firstLine="17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E82F54"/>
    <w:multiLevelType w:val="hybridMultilevel"/>
    <w:tmpl w:val="973EA9A8"/>
    <w:lvl w:ilvl="0" w:tplc="9728664A">
      <w:start w:val="18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21D46D5E"/>
    <w:multiLevelType w:val="hybridMultilevel"/>
    <w:tmpl w:val="F03E3E08"/>
    <w:lvl w:ilvl="0" w:tplc="CF26A3F4">
      <w:start w:val="1"/>
      <w:numFmt w:val="decimal"/>
      <w:lvlText w:val="%1."/>
      <w:lvlJc w:val="left"/>
      <w:pPr>
        <w:tabs>
          <w:tab w:val="num" w:pos="473"/>
        </w:tabs>
        <w:ind w:left="0" w:firstLine="11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4C0226E"/>
    <w:multiLevelType w:val="hybridMultilevel"/>
    <w:tmpl w:val="B3B4AC7C"/>
    <w:lvl w:ilvl="0" w:tplc="82A0B2AA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6" w15:restartNumberingAfterBreak="0">
    <w:nsid w:val="27231427"/>
    <w:multiLevelType w:val="hybridMultilevel"/>
    <w:tmpl w:val="B25CF7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2C86767"/>
    <w:multiLevelType w:val="hybridMultilevel"/>
    <w:tmpl w:val="9BD85080"/>
    <w:lvl w:ilvl="0" w:tplc="DCA08FCA">
      <w:start w:val="21"/>
      <w:numFmt w:val="decimal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35082DF4"/>
    <w:multiLevelType w:val="hybridMultilevel"/>
    <w:tmpl w:val="5148AE46"/>
    <w:lvl w:ilvl="0" w:tplc="ADA2CDFE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6117331"/>
    <w:multiLevelType w:val="hybridMultilevel"/>
    <w:tmpl w:val="79C2776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7ED3FBA"/>
    <w:multiLevelType w:val="hybridMultilevel"/>
    <w:tmpl w:val="2B8277A2"/>
    <w:lvl w:ilvl="0" w:tplc="79067F52">
      <w:start w:val="19"/>
      <w:numFmt w:val="decimal"/>
      <w:lvlText w:val="%1)"/>
      <w:lvlJc w:val="left"/>
      <w:pPr>
        <w:tabs>
          <w:tab w:val="num" w:pos="1778"/>
        </w:tabs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1" w15:restartNumberingAfterBreak="0">
    <w:nsid w:val="39D67EC5"/>
    <w:multiLevelType w:val="hybridMultilevel"/>
    <w:tmpl w:val="0E9A8CB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36D739F"/>
    <w:multiLevelType w:val="multilevel"/>
    <w:tmpl w:val="E7D69F5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608"/>
        </w:tabs>
        <w:ind w:left="8608" w:hanging="1800"/>
      </w:pPr>
      <w:rPr>
        <w:rFonts w:hint="default"/>
      </w:rPr>
    </w:lvl>
  </w:abstractNum>
  <w:abstractNum w:abstractNumId="13" w15:restartNumberingAfterBreak="0">
    <w:nsid w:val="43FD7A04"/>
    <w:multiLevelType w:val="hybridMultilevel"/>
    <w:tmpl w:val="699ACCC8"/>
    <w:lvl w:ilvl="0" w:tplc="D2908088">
      <w:start w:val="1"/>
      <w:numFmt w:val="bullet"/>
      <w:lvlText w:val=""/>
      <w:lvlJc w:val="left"/>
      <w:pPr>
        <w:tabs>
          <w:tab w:val="num" w:pos="567"/>
        </w:tabs>
        <w:ind w:left="0" w:firstLine="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1203F0"/>
    <w:multiLevelType w:val="hybridMultilevel"/>
    <w:tmpl w:val="0A5E3106"/>
    <w:lvl w:ilvl="0" w:tplc="FD8A294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15C13F8">
      <w:numFmt w:val="none"/>
      <w:lvlText w:val=""/>
      <w:lvlJc w:val="left"/>
      <w:pPr>
        <w:tabs>
          <w:tab w:val="num" w:pos="360"/>
        </w:tabs>
      </w:pPr>
    </w:lvl>
    <w:lvl w:ilvl="2" w:tplc="6DC4926E">
      <w:numFmt w:val="none"/>
      <w:lvlText w:val=""/>
      <w:lvlJc w:val="left"/>
      <w:pPr>
        <w:tabs>
          <w:tab w:val="num" w:pos="360"/>
        </w:tabs>
      </w:pPr>
    </w:lvl>
    <w:lvl w:ilvl="3" w:tplc="EBBE7290">
      <w:numFmt w:val="none"/>
      <w:lvlText w:val=""/>
      <w:lvlJc w:val="left"/>
      <w:pPr>
        <w:tabs>
          <w:tab w:val="num" w:pos="360"/>
        </w:tabs>
      </w:pPr>
    </w:lvl>
    <w:lvl w:ilvl="4" w:tplc="75EE90FC">
      <w:numFmt w:val="none"/>
      <w:lvlText w:val=""/>
      <w:lvlJc w:val="left"/>
      <w:pPr>
        <w:tabs>
          <w:tab w:val="num" w:pos="360"/>
        </w:tabs>
      </w:pPr>
    </w:lvl>
    <w:lvl w:ilvl="5" w:tplc="B128D760">
      <w:numFmt w:val="none"/>
      <w:lvlText w:val=""/>
      <w:lvlJc w:val="left"/>
      <w:pPr>
        <w:tabs>
          <w:tab w:val="num" w:pos="360"/>
        </w:tabs>
      </w:pPr>
    </w:lvl>
    <w:lvl w:ilvl="6" w:tplc="3814EAC4">
      <w:numFmt w:val="none"/>
      <w:lvlText w:val=""/>
      <w:lvlJc w:val="left"/>
      <w:pPr>
        <w:tabs>
          <w:tab w:val="num" w:pos="360"/>
        </w:tabs>
      </w:pPr>
    </w:lvl>
    <w:lvl w:ilvl="7" w:tplc="F014CC4C">
      <w:numFmt w:val="none"/>
      <w:lvlText w:val=""/>
      <w:lvlJc w:val="left"/>
      <w:pPr>
        <w:tabs>
          <w:tab w:val="num" w:pos="360"/>
        </w:tabs>
      </w:pPr>
    </w:lvl>
    <w:lvl w:ilvl="8" w:tplc="240AFB0E">
      <w:numFmt w:val="none"/>
      <w:lvlText w:val=""/>
      <w:lvlJc w:val="left"/>
      <w:pPr>
        <w:tabs>
          <w:tab w:val="num" w:pos="360"/>
        </w:tabs>
      </w:pPr>
    </w:lvl>
  </w:abstractNum>
  <w:abstractNum w:abstractNumId="15" w15:restartNumberingAfterBreak="0">
    <w:nsid w:val="508A79A6"/>
    <w:multiLevelType w:val="hybridMultilevel"/>
    <w:tmpl w:val="7422CA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2FA0BB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336151B"/>
    <w:multiLevelType w:val="hybridMultilevel"/>
    <w:tmpl w:val="D57A4CA6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62A5504"/>
    <w:multiLevelType w:val="hybridMultilevel"/>
    <w:tmpl w:val="95C411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677BF2"/>
    <w:multiLevelType w:val="hybridMultilevel"/>
    <w:tmpl w:val="84041854"/>
    <w:lvl w:ilvl="0" w:tplc="FA762304">
      <w:start w:val="1"/>
      <w:numFmt w:val="bullet"/>
      <w:lvlText w:val=""/>
      <w:lvlJc w:val="left"/>
      <w:pPr>
        <w:tabs>
          <w:tab w:val="num" w:pos="284"/>
        </w:tabs>
        <w:ind w:left="0" w:firstLine="284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D956EAC"/>
    <w:multiLevelType w:val="hybridMultilevel"/>
    <w:tmpl w:val="0D9EDB3E"/>
    <w:lvl w:ilvl="0" w:tplc="79067F52">
      <w:start w:val="19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1" w15:restartNumberingAfterBreak="0">
    <w:nsid w:val="623736B8"/>
    <w:multiLevelType w:val="hybridMultilevel"/>
    <w:tmpl w:val="C20E270C"/>
    <w:lvl w:ilvl="0" w:tplc="0419000F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8431A87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66C86958">
      <w:start w:val="4"/>
      <w:numFmt w:val="bullet"/>
      <w:lvlText w:val="-"/>
      <w:lvlJc w:val="left"/>
      <w:pPr>
        <w:tabs>
          <w:tab w:val="num" w:pos="1440"/>
        </w:tabs>
        <w:ind w:left="513" w:firstLine="567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B3467E5"/>
    <w:multiLevelType w:val="hybridMultilevel"/>
    <w:tmpl w:val="CCAA12F4"/>
    <w:lvl w:ilvl="0" w:tplc="2258EEB8">
      <w:start w:val="2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24" w15:restartNumberingAfterBreak="0">
    <w:nsid w:val="72057932"/>
    <w:multiLevelType w:val="hybridMultilevel"/>
    <w:tmpl w:val="0B564506"/>
    <w:lvl w:ilvl="0" w:tplc="058401CA">
      <w:start w:val="1"/>
      <w:numFmt w:val="lowerLetter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787CD2AC">
      <w:numFmt w:val="bullet"/>
      <w:lvlText w:val="-"/>
      <w:lvlJc w:val="left"/>
      <w:pPr>
        <w:tabs>
          <w:tab w:val="num" w:pos="1644"/>
        </w:tabs>
        <w:ind w:left="1644" w:hanging="564"/>
      </w:pPr>
      <w:rPr>
        <w:rFonts w:ascii="Times New Roman" w:eastAsia="Times New Roman" w:hAnsi="Times New Roman"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753C5206"/>
    <w:multiLevelType w:val="hybridMultilevel"/>
    <w:tmpl w:val="463837EC"/>
    <w:lvl w:ilvl="0" w:tplc="E9EECC6A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54D4A74"/>
    <w:multiLevelType w:val="hybridMultilevel"/>
    <w:tmpl w:val="FD22B970"/>
    <w:lvl w:ilvl="0" w:tplc="32A097C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4"/>
  </w:num>
  <w:num w:numId="3">
    <w:abstractNumId w:val="18"/>
  </w:num>
  <w:num w:numId="4">
    <w:abstractNumId w:val="11"/>
  </w:num>
  <w:num w:numId="5">
    <w:abstractNumId w:val="12"/>
  </w:num>
  <w:num w:numId="6">
    <w:abstractNumId w:val="9"/>
  </w:num>
  <w:num w:numId="7">
    <w:abstractNumId w:val="15"/>
  </w:num>
  <w:num w:numId="8">
    <w:abstractNumId w:val="21"/>
  </w:num>
  <w:num w:numId="9">
    <w:abstractNumId w:val="1"/>
  </w:num>
  <w:num w:numId="10">
    <w:abstractNumId w:val="4"/>
  </w:num>
  <w:num w:numId="11">
    <w:abstractNumId w:val="26"/>
  </w:num>
  <w:num w:numId="12">
    <w:abstractNumId w:val="17"/>
  </w:num>
  <w:num w:numId="13">
    <w:abstractNumId w:val="3"/>
  </w:num>
  <w:num w:numId="14">
    <w:abstractNumId w:val="19"/>
  </w:num>
  <w:num w:numId="15">
    <w:abstractNumId w:val="24"/>
  </w:num>
  <w:num w:numId="16">
    <w:abstractNumId w:val="22"/>
  </w:num>
  <w:num w:numId="17">
    <w:abstractNumId w:val="16"/>
  </w:num>
  <w:num w:numId="18">
    <w:abstractNumId w:val="2"/>
  </w:num>
  <w:num w:numId="19">
    <w:abstractNumId w:val="25"/>
  </w:num>
  <w:num w:numId="20">
    <w:abstractNumId w:val="8"/>
  </w:num>
  <w:num w:numId="21">
    <w:abstractNumId w:val="13"/>
  </w:num>
  <w:num w:numId="22">
    <w:abstractNumId w:val="5"/>
  </w:num>
  <w:num w:numId="23">
    <w:abstractNumId w:val="20"/>
  </w:num>
  <w:num w:numId="24">
    <w:abstractNumId w:val="10"/>
  </w:num>
  <w:num w:numId="25">
    <w:abstractNumId w:val="23"/>
  </w:num>
  <w:num w:numId="26">
    <w:abstractNumId w:val="7"/>
  </w:num>
  <w:num w:numId="2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A7AEB"/>
    <w:rsid w:val="000014E3"/>
    <w:rsid w:val="00011370"/>
    <w:rsid w:val="000240D0"/>
    <w:rsid w:val="00030A94"/>
    <w:rsid w:val="00057C8B"/>
    <w:rsid w:val="00064FBD"/>
    <w:rsid w:val="00095A1E"/>
    <w:rsid w:val="000A45B0"/>
    <w:rsid w:val="000B276A"/>
    <w:rsid w:val="000C4AF8"/>
    <w:rsid w:val="000C6788"/>
    <w:rsid w:val="000D37A3"/>
    <w:rsid w:val="001540C0"/>
    <w:rsid w:val="001B6E4A"/>
    <w:rsid w:val="00210731"/>
    <w:rsid w:val="0024315C"/>
    <w:rsid w:val="00277A38"/>
    <w:rsid w:val="0028629E"/>
    <w:rsid w:val="00291E4C"/>
    <w:rsid w:val="002A3D56"/>
    <w:rsid w:val="002B0D16"/>
    <w:rsid w:val="002E5E9A"/>
    <w:rsid w:val="0032346C"/>
    <w:rsid w:val="00355BBF"/>
    <w:rsid w:val="00373566"/>
    <w:rsid w:val="00381682"/>
    <w:rsid w:val="003D01F2"/>
    <w:rsid w:val="003D54D8"/>
    <w:rsid w:val="003E57B3"/>
    <w:rsid w:val="00400980"/>
    <w:rsid w:val="00457C62"/>
    <w:rsid w:val="0048401A"/>
    <w:rsid w:val="004A5B45"/>
    <w:rsid w:val="004B45E9"/>
    <w:rsid w:val="004D5B31"/>
    <w:rsid w:val="004D7268"/>
    <w:rsid w:val="004D7B09"/>
    <w:rsid w:val="00501990"/>
    <w:rsid w:val="00501E4D"/>
    <w:rsid w:val="005112F2"/>
    <w:rsid w:val="0051432B"/>
    <w:rsid w:val="00540491"/>
    <w:rsid w:val="00592039"/>
    <w:rsid w:val="005A5E94"/>
    <w:rsid w:val="005A7AEB"/>
    <w:rsid w:val="005C048E"/>
    <w:rsid w:val="0065275A"/>
    <w:rsid w:val="00683C69"/>
    <w:rsid w:val="006B2F5E"/>
    <w:rsid w:val="00730313"/>
    <w:rsid w:val="00730D4E"/>
    <w:rsid w:val="00740C73"/>
    <w:rsid w:val="00747C58"/>
    <w:rsid w:val="00752A94"/>
    <w:rsid w:val="00754735"/>
    <w:rsid w:val="00782BE9"/>
    <w:rsid w:val="0079410B"/>
    <w:rsid w:val="007D6841"/>
    <w:rsid w:val="007F06FC"/>
    <w:rsid w:val="00806B89"/>
    <w:rsid w:val="00834D1A"/>
    <w:rsid w:val="00882443"/>
    <w:rsid w:val="008E7E9D"/>
    <w:rsid w:val="00970B78"/>
    <w:rsid w:val="009B75FB"/>
    <w:rsid w:val="009C323C"/>
    <w:rsid w:val="00A1189D"/>
    <w:rsid w:val="00A44D8C"/>
    <w:rsid w:val="00A82CCE"/>
    <w:rsid w:val="00AB1DE4"/>
    <w:rsid w:val="00AD1773"/>
    <w:rsid w:val="00B738EA"/>
    <w:rsid w:val="00B76EEA"/>
    <w:rsid w:val="00B84B41"/>
    <w:rsid w:val="00BA0F93"/>
    <w:rsid w:val="00BE54E6"/>
    <w:rsid w:val="00C45D21"/>
    <w:rsid w:val="00C56FE7"/>
    <w:rsid w:val="00C66584"/>
    <w:rsid w:val="00C77DC5"/>
    <w:rsid w:val="00CB023A"/>
    <w:rsid w:val="00CB6745"/>
    <w:rsid w:val="00CC2CE2"/>
    <w:rsid w:val="00CC7D45"/>
    <w:rsid w:val="00D074C8"/>
    <w:rsid w:val="00D1561A"/>
    <w:rsid w:val="00DA135E"/>
    <w:rsid w:val="00DA6798"/>
    <w:rsid w:val="00DB4A58"/>
    <w:rsid w:val="00DD6FCC"/>
    <w:rsid w:val="00DD7CC8"/>
    <w:rsid w:val="00DF2AD3"/>
    <w:rsid w:val="00E01066"/>
    <w:rsid w:val="00E07C83"/>
    <w:rsid w:val="00E32928"/>
    <w:rsid w:val="00E914F5"/>
    <w:rsid w:val="00EA16C3"/>
    <w:rsid w:val="00EC4AC2"/>
    <w:rsid w:val="00F136CB"/>
    <w:rsid w:val="00F31AD5"/>
    <w:rsid w:val="00F67522"/>
    <w:rsid w:val="00F963B1"/>
    <w:rsid w:val="00FA0B91"/>
    <w:rsid w:val="00FB03FA"/>
    <w:rsid w:val="00FE1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;"/>
  <w15:docId w15:val="{5AF7860A-A74B-4454-8F64-EC2D5B7870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01066"/>
    <w:rPr>
      <w:sz w:val="24"/>
      <w:szCs w:val="24"/>
    </w:rPr>
  </w:style>
  <w:style w:type="paragraph" w:styleId="3">
    <w:name w:val="heading 3"/>
    <w:basedOn w:val="a"/>
    <w:next w:val="a"/>
    <w:qFormat/>
    <w:rsid w:val="00E01066"/>
    <w:pPr>
      <w:keepNext/>
      <w:jc w:val="center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E01066"/>
    <w:pPr>
      <w:jc w:val="both"/>
    </w:pPr>
  </w:style>
  <w:style w:type="paragraph" w:styleId="a5">
    <w:name w:val="Title"/>
    <w:basedOn w:val="a"/>
    <w:qFormat/>
    <w:rsid w:val="00E01066"/>
    <w:pPr>
      <w:jc w:val="center"/>
    </w:pPr>
    <w:rPr>
      <w:sz w:val="28"/>
    </w:rPr>
  </w:style>
  <w:style w:type="paragraph" w:styleId="2">
    <w:name w:val="Body Text 2"/>
    <w:basedOn w:val="a"/>
    <w:rsid w:val="00E01066"/>
    <w:pPr>
      <w:jc w:val="center"/>
    </w:pPr>
    <w:rPr>
      <w:sz w:val="20"/>
    </w:rPr>
  </w:style>
  <w:style w:type="paragraph" w:styleId="a6">
    <w:name w:val="header"/>
    <w:basedOn w:val="a"/>
    <w:rsid w:val="00E01066"/>
    <w:pPr>
      <w:tabs>
        <w:tab w:val="center" w:pos="4677"/>
        <w:tab w:val="right" w:pos="9355"/>
      </w:tabs>
    </w:pPr>
  </w:style>
  <w:style w:type="paragraph" w:styleId="a7">
    <w:name w:val="footer"/>
    <w:basedOn w:val="a"/>
    <w:rsid w:val="00E01066"/>
    <w:pPr>
      <w:tabs>
        <w:tab w:val="center" w:pos="4677"/>
        <w:tab w:val="right" w:pos="9355"/>
      </w:tabs>
    </w:pPr>
  </w:style>
  <w:style w:type="paragraph" w:styleId="30">
    <w:name w:val="Body Text 3"/>
    <w:basedOn w:val="a"/>
    <w:rsid w:val="00E01066"/>
    <w:pPr>
      <w:shd w:val="clear" w:color="auto" w:fill="FFFFFF"/>
      <w:tabs>
        <w:tab w:val="left" w:pos="7464"/>
      </w:tabs>
    </w:pPr>
    <w:rPr>
      <w:szCs w:val="18"/>
    </w:rPr>
  </w:style>
  <w:style w:type="paragraph" w:styleId="a8">
    <w:name w:val="Body Text Indent"/>
    <w:basedOn w:val="a"/>
    <w:rsid w:val="00E01066"/>
    <w:pPr>
      <w:ind w:firstLine="851"/>
      <w:jc w:val="both"/>
    </w:pPr>
    <w:rPr>
      <w:szCs w:val="20"/>
    </w:rPr>
  </w:style>
  <w:style w:type="character" w:styleId="a9">
    <w:name w:val="page number"/>
    <w:basedOn w:val="a0"/>
    <w:rsid w:val="00E01066"/>
  </w:style>
  <w:style w:type="paragraph" w:customStyle="1" w:styleId="1">
    <w:name w:val="Текст письма №1"/>
    <w:basedOn w:val="a"/>
    <w:rsid w:val="00E01066"/>
    <w:pPr>
      <w:ind w:firstLine="709"/>
      <w:jc w:val="both"/>
    </w:pPr>
    <w:rPr>
      <w:sz w:val="28"/>
      <w:szCs w:val="20"/>
    </w:rPr>
  </w:style>
  <w:style w:type="paragraph" w:customStyle="1" w:styleId="ConsPlusNonformat">
    <w:name w:val="ConsPlusNonformat"/>
    <w:rsid w:val="002A3D5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a">
    <w:name w:val="Balloon Text"/>
    <w:basedOn w:val="a"/>
    <w:semiHidden/>
    <w:rsid w:val="005A5E94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540491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b">
    <w:name w:val="List Paragraph"/>
    <w:basedOn w:val="a"/>
    <w:uiPriority w:val="34"/>
    <w:qFormat/>
    <w:rsid w:val="00540491"/>
    <w:pPr>
      <w:ind w:left="720"/>
      <w:contextualSpacing/>
    </w:pPr>
  </w:style>
  <w:style w:type="paragraph" w:customStyle="1" w:styleId="Default">
    <w:name w:val="Default"/>
    <w:rsid w:val="00EA16C3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4">
    <w:name w:val="Основной текст Знак"/>
    <w:link w:val="a3"/>
    <w:rsid w:val="00782BE9"/>
    <w:rPr>
      <w:sz w:val="24"/>
      <w:szCs w:val="24"/>
    </w:rPr>
  </w:style>
  <w:style w:type="paragraph" w:customStyle="1" w:styleId="ConsPlusCell">
    <w:name w:val="ConsPlusCell"/>
    <w:rsid w:val="00752A94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2800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31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59494E0FE9E4AB6241F4842E339D53D0EF7D5085A7C2C8ABEF9EF7E3DBE07819D5062DBF5D36492CC6884828CLCNAJ" TargetMode="External"/><Relationship Id="rId13" Type="http://schemas.openxmlformats.org/officeDocument/2006/relationships/hyperlink" Target="consultantplus://offline/ref=759494E0FE9E4AB6241F4842E339D53D0EF4D307537A2C8ABEF9EF7E3DBE07819D5062DBF5D36492CC6884828CLCNAJ" TargetMode="External"/><Relationship Id="rId18" Type="http://schemas.openxmlformats.org/officeDocument/2006/relationships/hyperlink" Target="consultantplus://offline/ref=5F80FB5F69CE595C5DC4A7F1977AF003DB10CBF898F56BB31CF9A21DA38A21ABEE56F741916AC3AAJ8rBO" TargetMode="External"/><Relationship Id="rId26" Type="http://schemas.openxmlformats.org/officeDocument/2006/relationships/hyperlink" Target="consultantplus://offline/ref=5F80FB5F69CE595C5DC4A7F1977AF003D11BCFFD98FD36B914A0AE1FA4857EBCE91FFB40916AC1JAr3O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F80FB5F69CE595C5DC4A7F1977AF003DB10CBF898F56BB31CF9A21DA38A21ABEE56F741916AC3ADJ8r0O" TargetMode="External"/><Relationship Id="rId7" Type="http://schemas.openxmlformats.org/officeDocument/2006/relationships/hyperlink" Target="consultantplus://offline/ref=759494E0FE9E4AB6241F4842E339D53D0EF0D5085D7F2C8ABEF9EF7E3DBE07819D5062DBF5D36492CC6884828CLCNAJ" TargetMode="External"/><Relationship Id="rId12" Type="http://schemas.openxmlformats.org/officeDocument/2006/relationships/hyperlink" Target="consultantplus://offline/ref=759494E0FE9E4AB6241F4842E339D53D0EF6DA005D712C8ABEF9EF7E3DBE07819D5062DBF5D36492CC6884828CLCNAJ" TargetMode="External"/><Relationship Id="rId17" Type="http://schemas.openxmlformats.org/officeDocument/2006/relationships/hyperlink" Target="consultantplus://offline/ref=759494E0FE9E4AB6241F4842E339D53D0EF0D7055C702C8ABEF9EF7E3DBE07819D5062DBF5D36492CC6884828CLCNAJ" TargetMode="External"/><Relationship Id="rId25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3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hyperlink" Target="consultantplus://offline/ref=759494E0FE9E4AB6241F4842E339D53D0EF7D404527F2C8ABEF9EF7E3DBE07819D5062DBF5D36492CC6884828CLCNAJ" TargetMode="External"/><Relationship Id="rId20" Type="http://schemas.openxmlformats.org/officeDocument/2006/relationships/hyperlink" Target="consultantplus://offline/ref=5F80FB5F69CE595C5DC4A7F1977AF003DB10CBF898F56BB31CF9A21DA38A21ABEE56F741916AC3AFJ8rDO" TargetMode="External"/><Relationship Id="rId29" Type="http://schemas.openxmlformats.org/officeDocument/2006/relationships/header" Target="header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59494E0FE9E4AB6241F4842E339D53D0EF0D1055B782C8ABEF9EF7E3DBE07819D5062DBF5D36492CC6884828CLCNAJ" TargetMode="External"/><Relationship Id="rId24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32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consultantplus://offline/ref=759494E0FE9E4AB6241F4842E339D53D0EF0D0015F712C8ABEF9EF7E3DBE07819D5062DBF5D36492CC6884828CLCNAJ" TargetMode="External"/><Relationship Id="rId23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28" Type="http://schemas.openxmlformats.org/officeDocument/2006/relationships/header" Target="header1.xml"/><Relationship Id="rId10" Type="http://schemas.openxmlformats.org/officeDocument/2006/relationships/hyperlink" Target="consultantplus://offline/ref=759494E0FE9E4AB6241F4842E339D53D0EF1D6065B702C8ABEF9EF7E3DBE07819D5062DBF5D36492CC6884828CLCNAJ" TargetMode="External"/><Relationship Id="rId19" Type="http://schemas.openxmlformats.org/officeDocument/2006/relationships/hyperlink" Target="consultantplus://offline/ref=5F80FB5F69CE595C5DC4A7F1977AF003DB10CBF898F56BB31CF9A21DA38A21ABEE56F741916AC3A8J8rAO" TargetMode="External"/><Relationship Id="rId31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759494E0FE9E4AB6241F4842E339D53D0FFDDA035A7E2C8ABEF9EF7E3DBE07819D5062DBF5D36492CC6884828CLCNAJ" TargetMode="External"/><Relationship Id="rId14" Type="http://schemas.openxmlformats.org/officeDocument/2006/relationships/hyperlink" Target="consultantplus://offline/ref=759494E0FE9E4AB6241F4842E339D53D0EF6DA01587A2C8ABEF9EF7E3DBE07819D5062DBF5D36492CC6884828CLCNAJ" TargetMode="External"/><Relationship Id="rId22" Type="http://schemas.openxmlformats.org/officeDocument/2006/relationships/hyperlink" Target="consultantplus://offline/ref=8BC2246F9064DED7505AAE56F314087A0863A2069A3D736562B8465F8DF0D9474103C76B200653483Dc0M" TargetMode="External"/><Relationship Id="rId27" Type="http://schemas.openxmlformats.org/officeDocument/2006/relationships/hyperlink" Target="consultantplus://offline/ref=5F80FB5F69CE595C5DC4A7F1977AF003DB10CBF898F56BB31CF9A21DA38A21ABEE56F741916AC3ADJ8r0O" TargetMode="External"/><Relationship Id="rId3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3287</Words>
  <Characters>18739</Characters>
  <Application>Microsoft Office Word</Application>
  <DocSecurity>0</DocSecurity>
  <Lines>156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2</vt:lpstr>
    </vt:vector>
  </TitlesOfParts>
  <Company>mns</Company>
  <LinksUpToDate>false</LinksUpToDate>
  <CharactersWithSpaces>21983</CharactersWithSpaces>
  <SharedDoc>false</SharedDoc>
  <HLinks>
    <vt:vector size="84" baseType="variant">
      <vt:variant>
        <vt:i4>3670117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6160396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consultantplus://offline/ref=66265DD70E9DDBD11E3B5B14E6B631EF7586C1D7B7F998B3B60A32E2A53B774C524BDEB26BDD37x9j1G</vt:lpwstr>
      </vt:variant>
      <vt:variant>
        <vt:lpwstr/>
      </vt:variant>
      <vt:variant>
        <vt:i4>5243004</vt:i4>
      </vt:variant>
      <vt:variant>
        <vt:i4>33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30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3670064</vt:i4>
      </vt:variant>
      <vt:variant>
        <vt:i4>27</vt:i4>
      </vt:variant>
      <vt:variant>
        <vt:i4>0</vt:i4>
      </vt:variant>
      <vt:variant>
        <vt:i4>5</vt:i4>
      </vt:variant>
      <vt:variant>
        <vt:lpwstr>consultantplus://offline/ref=66265DD70E9DDBD11E3B5B14E6B631EF7C8CC4DFBDF3C5B9BE533EE0A234285B5502D2B36BDD349Ax1jDG</vt:lpwstr>
      </vt:variant>
      <vt:variant>
        <vt:lpwstr/>
      </vt:variant>
      <vt:variant>
        <vt:i4>5243004</vt:i4>
      </vt:variant>
      <vt:variant>
        <vt:i4>24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sub_1901#sub_1901</vt:lpwstr>
      </vt:variant>
      <vt:variant>
        <vt:i4>4259950</vt:i4>
      </vt:variant>
      <vt:variant>
        <vt:i4>21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sub_102#sub_102</vt:lpwstr>
      </vt:variant>
      <vt:variant>
        <vt:i4>5570673</vt:i4>
      </vt:variant>
      <vt:variant>
        <vt:i4>18</vt:i4>
      </vt:variant>
      <vt:variant>
        <vt:i4>0</vt:i4>
      </vt:variant>
      <vt:variant>
        <vt:i4>5</vt:i4>
      </vt:variant>
      <vt:variant>
        <vt:lpwstr>\\10.177.68.15\jurl\Out\Otd12\Света\Кв. требов._служ.записка.doc</vt:lpwstr>
      </vt:variant>
      <vt:variant>
        <vt:lpwstr>sub_59#sub_59</vt:lpwstr>
      </vt:variant>
      <vt:variant>
        <vt:i4>3670117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consultantplus://offline/ref=66265DD70E9DDBD11E3B5B14E6B631EF7C8DC6D7BDFBC5B9BE533EE0A234285B5502D2B36BDD359Fx1j2G</vt:lpwstr>
      </vt:variant>
      <vt:variant>
        <vt:lpwstr/>
      </vt:variant>
      <vt:variant>
        <vt:i4>3670067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consultantplus://offline/ref=66265DD70E9DDBD11E3B5B14E6B631EF7C8DC6D7BDFBC5B9BE533EE0A234285B5502D2B36BDD359Dx1jFG</vt:lpwstr>
      </vt:variant>
      <vt:variant>
        <vt:lpwstr/>
      </vt:variant>
      <vt:variant>
        <vt:i4>3670120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consultantplus://offline/ref=66265DD70E9DDBD11E3B5B14E6B631EF7C8DC6D7BDFBC5B9BE533EE0A234285B5502D2B36BDD359Ax1j8G</vt:lpwstr>
      </vt:variant>
      <vt:variant>
        <vt:lpwstr/>
      </vt:variant>
      <vt:variant>
        <vt:i4>3670064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consultantplus://offline/ref=66265DD70E9DDBD11E3B5B14E6B631EF7C8DC6D7BDFBC5B9BE533EE0A234285B5502D2B36BDD3598x1j9G</vt:lpwstr>
      </vt:variant>
      <vt:variant>
        <vt:lpwstr/>
      </vt:variant>
      <vt:variant>
        <vt:i4>786519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consultantplus://offline/ref=66265DD70E9DDBD11E3B5B14E6B631EF7F87C3D2B5A492BBEF0630xEj5G</vt:lpwstr>
      </vt:variant>
      <vt:variant>
        <vt:lpwstr/>
      </vt:variant>
      <vt:variant>
        <vt:i4>3670127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consultantplus://offline/ref=66265DD70E9DDBD11E3B5B14E6B631EF7C8CC5D0BBFBC5B9BE533EE0A234285B5502D2B36BDD349Bx1j8G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2</dc:title>
  <dc:subject/>
  <dc:creator>Ivanova_NV</dc:creator>
  <cp:keywords/>
  <dc:description/>
  <cp:lastModifiedBy>Спиридонова Дарья Алексеевна</cp:lastModifiedBy>
  <cp:revision>8</cp:revision>
  <cp:lastPrinted>2013-05-30T09:52:00Z</cp:lastPrinted>
  <dcterms:created xsi:type="dcterms:W3CDTF">2018-06-29T08:49:00Z</dcterms:created>
  <dcterms:modified xsi:type="dcterms:W3CDTF">2023-07-13T12:53:00Z</dcterms:modified>
</cp:coreProperties>
</file>